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1AA2" w:rsidRDefault="00E17AB8" w:rsidP="00E17AB8">
      <w:pPr>
        <w:pStyle w:val="NoSpacing"/>
      </w:pPr>
      <w:r>
        <w:t>BCA Monthly meeting</w:t>
      </w:r>
    </w:p>
    <w:p w:rsidR="00E17AB8" w:rsidRDefault="00E17AB8" w:rsidP="00E17AB8">
      <w:pPr>
        <w:pStyle w:val="NoSpacing"/>
      </w:pPr>
      <w:r>
        <w:t>10/5/17</w:t>
      </w:r>
    </w:p>
    <w:p w:rsidR="00E17AB8" w:rsidRDefault="00E17AB8" w:rsidP="00E17AB8">
      <w:pPr>
        <w:pStyle w:val="NoSpacing"/>
      </w:pPr>
    </w:p>
    <w:p w:rsidR="00E17AB8" w:rsidRDefault="00E17AB8" w:rsidP="00E17AB8">
      <w:pPr>
        <w:pStyle w:val="NoSpacing"/>
      </w:pPr>
      <w:r>
        <w:t>Attendees:  Todd, Ryan, Bill, Sean, Pete L.</w:t>
      </w:r>
    </w:p>
    <w:p w:rsidR="00E17AB8" w:rsidRDefault="00E17AB8" w:rsidP="00E17AB8">
      <w:pPr>
        <w:pStyle w:val="NoSpacing"/>
      </w:pPr>
    </w:p>
    <w:p w:rsidR="00E17AB8" w:rsidRDefault="00E17AB8" w:rsidP="00E17AB8">
      <w:pPr>
        <w:pStyle w:val="NoSpacing"/>
      </w:pPr>
      <w:r>
        <w:t>Accepted minutes from last month.</w:t>
      </w:r>
    </w:p>
    <w:p w:rsidR="00E17AB8" w:rsidRDefault="00E17AB8" w:rsidP="00E17AB8">
      <w:pPr>
        <w:pStyle w:val="NoSpacing"/>
      </w:pPr>
    </w:p>
    <w:p w:rsidR="00E17AB8" w:rsidRDefault="00E17AB8" w:rsidP="00E17AB8">
      <w:pPr>
        <w:pStyle w:val="NoSpacing"/>
      </w:pPr>
      <w:r>
        <w:t>Changed meeting time to start at 7:30 pm.</w:t>
      </w:r>
    </w:p>
    <w:p w:rsidR="00E17AB8" w:rsidRDefault="00E17AB8" w:rsidP="00E17AB8">
      <w:pPr>
        <w:pStyle w:val="NoSpacing"/>
      </w:pPr>
    </w:p>
    <w:p w:rsidR="00E17AB8" w:rsidRDefault="00E17AB8" w:rsidP="00E17AB8">
      <w:pPr>
        <w:pStyle w:val="NoSpacing"/>
      </w:pPr>
      <w:r>
        <w:t>Financial review</w:t>
      </w:r>
    </w:p>
    <w:p w:rsidR="00E17AB8" w:rsidRDefault="00E17AB8" w:rsidP="00E17AB8">
      <w:pPr>
        <w:pStyle w:val="NoSpacing"/>
      </w:pPr>
      <w:r>
        <w:tab/>
        <w:t>Bus</w:t>
      </w:r>
    </w:p>
    <w:p w:rsidR="00E17AB8" w:rsidRDefault="00E17AB8" w:rsidP="00E17AB8">
      <w:pPr>
        <w:pStyle w:val="NoSpacing"/>
      </w:pPr>
      <w:r>
        <w:tab/>
        <w:t>Cash forward balances</w:t>
      </w:r>
    </w:p>
    <w:p w:rsidR="00E17AB8" w:rsidRDefault="00E17AB8" w:rsidP="00E17AB8">
      <w:pPr>
        <w:pStyle w:val="NoSpacing"/>
      </w:pPr>
      <w:r>
        <w:tab/>
        <w:t>Talked about AX #9</w:t>
      </w:r>
    </w:p>
    <w:p w:rsidR="00E17AB8" w:rsidRDefault="00E17AB8" w:rsidP="00E17AB8">
      <w:pPr>
        <w:pStyle w:val="NoSpacing"/>
      </w:pPr>
      <w:r>
        <w:tab/>
        <w:t>Passes for 2018 – don’t do anything now, post late Nov or December</w:t>
      </w:r>
    </w:p>
    <w:p w:rsidR="00E17AB8" w:rsidRDefault="00E17AB8" w:rsidP="00E17AB8">
      <w:pPr>
        <w:pStyle w:val="NoSpacing"/>
        <w:ind w:left="720"/>
      </w:pPr>
      <w:r>
        <w:t>AXware issues – ORM registration issues, support and cost a problem.  Voted to move registration to MotorSportReg.  For next year.  Voted and passed.</w:t>
      </w:r>
    </w:p>
    <w:p w:rsidR="00E17AB8" w:rsidRDefault="00E17AB8" w:rsidP="00E17AB8">
      <w:pPr>
        <w:pStyle w:val="NoSpacing"/>
        <w:ind w:left="720"/>
      </w:pPr>
    </w:p>
    <w:p w:rsidR="00E17AB8" w:rsidRDefault="00E17AB8" w:rsidP="00E17AB8">
      <w:pPr>
        <w:pStyle w:val="NoSpacing"/>
      </w:pPr>
      <w:r>
        <w:t>Course design</w:t>
      </w:r>
    </w:p>
    <w:p w:rsidR="00E17AB8" w:rsidRDefault="00E17AB8" w:rsidP="00E17AB8">
      <w:pPr>
        <w:pStyle w:val="NoSpacing"/>
      </w:pPr>
      <w:r>
        <w:t>Ryan wants to be permanent adjustor.  Discussed last meeting and this one.</w:t>
      </w:r>
    </w:p>
    <w:p w:rsidR="00E17AB8" w:rsidRDefault="00E17AB8" w:rsidP="00E17AB8">
      <w:pPr>
        <w:pStyle w:val="NoSpacing"/>
      </w:pPr>
      <w:r>
        <w:t xml:space="preserve">Need to have a design packet in bus, and something online or </w:t>
      </w:r>
      <w:r w:rsidR="00C37FD3">
        <w:t>e-mailable</w:t>
      </w:r>
      <w:r>
        <w:t xml:space="preserve"> to get to a designer, easily.</w:t>
      </w:r>
    </w:p>
    <w:p w:rsidR="00E17AB8" w:rsidRDefault="00E17AB8" w:rsidP="00E17AB8">
      <w:pPr>
        <w:pStyle w:val="NoSpacing"/>
      </w:pPr>
    </w:p>
    <w:p w:rsidR="00E17AB8" w:rsidRDefault="00E17AB8" w:rsidP="00E17AB8">
      <w:pPr>
        <w:pStyle w:val="NoSpacing"/>
      </w:pPr>
      <w:r>
        <w:t>Bus</w:t>
      </w:r>
    </w:p>
    <w:p w:rsidR="00E17AB8" w:rsidRDefault="00E17AB8" w:rsidP="00E17AB8">
      <w:pPr>
        <w:pStyle w:val="NoSpacing"/>
      </w:pPr>
      <w:r>
        <w:t>Voted to buy motor, $3000.  To date repair effort and towing (to get to Jim’s) are $1750.  Voted and passed.</w:t>
      </w:r>
    </w:p>
    <w:p w:rsidR="00E17AB8" w:rsidRDefault="00E17AB8" w:rsidP="00E17AB8">
      <w:pPr>
        <w:pStyle w:val="NoSpacing"/>
      </w:pPr>
    </w:p>
    <w:p w:rsidR="00E17AB8" w:rsidRDefault="00E17AB8" w:rsidP="00E17AB8">
      <w:pPr>
        <w:pStyle w:val="NoSpacing"/>
      </w:pPr>
      <w:r>
        <w:t>Shelton</w:t>
      </w:r>
    </w:p>
    <w:p w:rsidR="00E17AB8" w:rsidRDefault="00E17AB8" w:rsidP="00E17AB8">
      <w:pPr>
        <w:pStyle w:val="NoSpacing"/>
      </w:pPr>
      <w:r>
        <w:t>Who is going to the Oct 19 meeting? (</w:t>
      </w:r>
      <w:r w:rsidR="00C37FD3">
        <w:t>Ryan</w:t>
      </w:r>
      <w:r>
        <w:t>)</w:t>
      </w:r>
    </w:p>
    <w:p w:rsidR="00E17AB8" w:rsidRDefault="00E17AB8" w:rsidP="00E17AB8">
      <w:pPr>
        <w:pStyle w:val="NoSpacing"/>
      </w:pPr>
      <w:r>
        <w:t>Should we still do the event next year if WMC backs out? (I don’t think we have a firm decision.)</w:t>
      </w:r>
    </w:p>
    <w:p w:rsidR="00E17AB8" w:rsidRDefault="00E17AB8" w:rsidP="00E17AB8">
      <w:pPr>
        <w:pStyle w:val="NoSpacing"/>
      </w:pPr>
    </w:p>
    <w:p w:rsidR="00E17AB8" w:rsidRDefault="00E17AB8" w:rsidP="00E17AB8">
      <w:pPr>
        <w:pStyle w:val="NoSpacing"/>
      </w:pPr>
      <w:r>
        <w:t>Safety</w:t>
      </w:r>
    </w:p>
    <w:p w:rsidR="00D666D7" w:rsidRDefault="00E17AB8" w:rsidP="00E17AB8">
      <w:pPr>
        <w:pStyle w:val="NoSpacing"/>
      </w:pPr>
      <w:r>
        <w:t>Need instructors list.  Bill to harass Todd for this.</w:t>
      </w:r>
    </w:p>
    <w:p w:rsidR="00D666D7" w:rsidRDefault="00D666D7" w:rsidP="00E17AB8">
      <w:pPr>
        <w:pStyle w:val="NoSpacing"/>
      </w:pPr>
    </w:p>
    <w:p w:rsidR="00D666D7" w:rsidRDefault="00D666D7" w:rsidP="00E17AB8">
      <w:pPr>
        <w:pStyle w:val="NoSpacing"/>
      </w:pPr>
      <w:r>
        <w:t>2018 Changes</w:t>
      </w:r>
    </w:p>
    <w:p w:rsidR="00D666D7" w:rsidRDefault="00D666D7" w:rsidP="00E17AB8">
      <w:pPr>
        <w:pStyle w:val="NoSpacing"/>
      </w:pPr>
      <w:r>
        <w:t>‘Fun events’ caused issues.  Points vs fun events.</w:t>
      </w:r>
    </w:p>
    <w:p w:rsidR="00D666D7" w:rsidRDefault="00D666D7" w:rsidP="00E17AB8">
      <w:pPr>
        <w:pStyle w:val="NoSpacing"/>
      </w:pPr>
      <w:r>
        <w:t>We will always tech cars, event for fun events or runs.</w:t>
      </w:r>
    </w:p>
    <w:p w:rsidR="00D666D7" w:rsidRDefault="00D666D7" w:rsidP="00E17AB8">
      <w:pPr>
        <w:pStyle w:val="NoSpacing"/>
      </w:pPr>
      <w:r>
        <w:t>Tech – Registration and tech together.  That is reg will have the sheet for (non-annual teched) to fill out, and then be reviewed by tech person with car.  These should be placed under wiper blades if try, else collected by reg person if raining.</w:t>
      </w:r>
    </w:p>
    <w:p w:rsidR="00D666D7" w:rsidRDefault="00D666D7" w:rsidP="00E17AB8">
      <w:pPr>
        <w:pStyle w:val="NoSpacing"/>
      </w:pPr>
      <w:r>
        <w:t>We will accept annual tech from SCCA, PCA, WMC.</w:t>
      </w:r>
    </w:p>
    <w:p w:rsidR="00D666D7" w:rsidRDefault="00D666D7" w:rsidP="00E17AB8">
      <w:pPr>
        <w:pStyle w:val="NoSpacing"/>
      </w:pPr>
    </w:p>
    <w:p w:rsidR="00D666D7" w:rsidRDefault="00D666D7" w:rsidP="00E17AB8">
      <w:pPr>
        <w:pStyle w:val="NoSpacing"/>
      </w:pPr>
      <w:r>
        <w:t>AX#9 equipment transport</w:t>
      </w:r>
    </w:p>
    <w:p w:rsidR="00D666D7" w:rsidRDefault="00D666D7" w:rsidP="00E17AB8">
      <w:pPr>
        <w:pStyle w:val="NoSpacing"/>
      </w:pPr>
      <w:r>
        <w:t>It’s an issue with no bus.</w:t>
      </w:r>
    </w:p>
    <w:p w:rsidR="00D666D7" w:rsidRDefault="00D666D7" w:rsidP="00E17AB8">
      <w:pPr>
        <w:pStyle w:val="NoSpacing"/>
      </w:pPr>
    </w:p>
    <w:p w:rsidR="00D666D7" w:rsidRDefault="00D666D7" w:rsidP="00E17AB8">
      <w:pPr>
        <w:pStyle w:val="NoSpacing"/>
      </w:pPr>
      <w:r>
        <w:t>PRE event post mortem – It was well received.  We should do again.  Maybe 2x.</w:t>
      </w:r>
    </w:p>
    <w:p w:rsidR="007D64BC" w:rsidRDefault="007D64BC" w:rsidP="00E17AB8">
      <w:pPr>
        <w:pStyle w:val="NoSpacing"/>
      </w:pPr>
    </w:p>
    <w:p w:rsidR="007D64BC" w:rsidRDefault="007D64BC" w:rsidP="00E17AB8">
      <w:pPr>
        <w:pStyle w:val="NoSpacing"/>
      </w:pPr>
      <w:r>
        <w:t>Awards Banquet</w:t>
      </w:r>
    </w:p>
    <w:p w:rsidR="007D64BC" w:rsidRDefault="007D64BC" w:rsidP="00E17AB8">
      <w:pPr>
        <w:pStyle w:val="NoSpacing"/>
      </w:pPr>
      <w:r>
        <w:t>Mid to early November</w:t>
      </w:r>
    </w:p>
    <w:p w:rsidR="007D64BC" w:rsidRDefault="007D64BC" w:rsidP="00E17AB8">
      <w:pPr>
        <w:pStyle w:val="NoSpacing"/>
      </w:pPr>
      <w:r>
        <w:t>At Elmer’s or Country Inn</w:t>
      </w:r>
    </w:p>
    <w:p w:rsidR="007D64BC" w:rsidRDefault="007D64BC" w:rsidP="00E17AB8">
      <w:pPr>
        <w:pStyle w:val="NoSpacing"/>
      </w:pPr>
      <w:r>
        <w:lastRenderedPageBreak/>
        <w:t>Need pictures and video’s for showing.</w:t>
      </w:r>
    </w:p>
    <w:p w:rsidR="007D64BC" w:rsidRDefault="007D64BC" w:rsidP="00E17AB8">
      <w:pPr>
        <w:pStyle w:val="NoSpacing"/>
      </w:pPr>
      <w:r>
        <w:t xml:space="preserve">Cost of trophies – Perhaps we can get some money or coupons from HOD or PRE as awards or to purchase </w:t>
      </w:r>
      <w:r w:rsidR="00C37FD3">
        <w:t>trophies</w:t>
      </w:r>
      <w:r>
        <w:t>.</w:t>
      </w:r>
    </w:p>
    <w:p w:rsidR="007D64BC" w:rsidRDefault="007D64BC" w:rsidP="00E17AB8">
      <w:pPr>
        <w:pStyle w:val="NoSpacing"/>
      </w:pPr>
    </w:p>
    <w:p w:rsidR="007D64BC" w:rsidRDefault="007D64BC" w:rsidP="00E17AB8">
      <w:pPr>
        <w:pStyle w:val="NoSpacing"/>
      </w:pPr>
      <w:r>
        <w:t xml:space="preserve">Audi </w:t>
      </w:r>
      <w:r w:rsidR="00C37FD3">
        <w:t>Quattro fest</w:t>
      </w:r>
      <w:r>
        <w:t xml:space="preserve"> – upcoming in Nov</w:t>
      </w:r>
    </w:p>
    <w:p w:rsidR="007D64BC" w:rsidRDefault="007D64BC" w:rsidP="00E17AB8">
      <w:pPr>
        <w:pStyle w:val="NoSpacing"/>
      </w:pPr>
      <w:r>
        <w:t>Need staff and to post discount $ for staff (post on the 19</w:t>
      </w:r>
      <w:r w:rsidRPr="007D64BC">
        <w:rPr>
          <w:vertAlign w:val="superscript"/>
        </w:rPr>
        <w:t>th</w:t>
      </w:r>
      <w:r>
        <w:t>)</w:t>
      </w:r>
    </w:p>
    <w:p w:rsidR="00C37FD3" w:rsidRDefault="00C37FD3" w:rsidP="00E17AB8">
      <w:pPr>
        <w:pStyle w:val="NoSpacing"/>
      </w:pPr>
    </w:p>
    <w:p w:rsidR="00C37FD3" w:rsidRDefault="00C37FD3" w:rsidP="00E17AB8">
      <w:pPr>
        <w:pStyle w:val="NoSpacing"/>
      </w:pPr>
      <w:r>
        <w:t>Pete talked about the recent teen street survival event.  He and Todd there.  Might be able to use some concepts from this in our instructor program.  He said this program might try and use the police training facility (Gresham?).  Perhaps if we had training program that might also be option for us/ our program</w:t>
      </w:r>
      <w:bookmarkStart w:id="0" w:name="_GoBack"/>
      <w:bookmarkEnd w:id="0"/>
      <w:r>
        <w:t>?</w:t>
      </w:r>
    </w:p>
    <w:p w:rsidR="00D666D7" w:rsidRDefault="00D666D7" w:rsidP="00E17AB8">
      <w:pPr>
        <w:pStyle w:val="NoSpacing"/>
      </w:pPr>
    </w:p>
    <w:p w:rsidR="00E17AB8" w:rsidRDefault="00E17AB8" w:rsidP="00E17AB8">
      <w:pPr>
        <w:pStyle w:val="NoSpacing"/>
      </w:pPr>
      <w:r>
        <w:t xml:space="preserve"> </w:t>
      </w:r>
    </w:p>
    <w:p w:rsidR="00E17AB8" w:rsidRDefault="00E17AB8" w:rsidP="00E17AB8">
      <w:pPr>
        <w:pStyle w:val="NoSpacing"/>
        <w:ind w:left="720"/>
      </w:pPr>
    </w:p>
    <w:p w:rsidR="00E17AB8" w:rsidRDefault="00E17AB8" w:rsidP="00E17AB8">
      <w:pPr>
        <w:pStyle w:val="NoSpacing"/>
        <w:ind w:left="720"/>
      </w:pPr>
    </w:p>
    <w:sectPr w:rsidR="00E17AB8" w:rsidSect="00351A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AB8"/>
    <w:rsid w:val="00351AA2"/>
    <w:rsid w:val="007D64BC"/>
    <w:rsid w:val="00C37FD3"/>
    <w:rsid w:val="00D4030D"/>
    <w:rsid w:val="00D666D7"/>
    <w:rsid w:val="00E17AB8"/>
    <w:rsid w:val="00ED6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6AEAA"/>
  <w15:chartTrackingRefBased/>
  <w15:docId w15:val="{EFFFC615-D4BC-4628-BA64-BD0DBEBD4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1A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D4030D"/>
    <w:pPr>
      <w:spacing w:after="0" w:line="240" w:lineRule="auto"/>
    </w:pPr>
    <w:rPr>
      <w:rFonts w:asciiTheme="majorHAnsi" w:eastAsiaTheme="majorEastAsia" w:hAnsiTheme="majorHAnsi" w:cstheme="majorBidi"/>
      <w:szCs w:val="20"/>
    </w:rPr>
  </w:style>
  <w:style w:type="paragraph" w:styleId="NoSpacing">
    <w:name w:val="No Spacing"/>
    <w:uiPriority w:val="1"/>
    <w:qFormat/>
    <w:rsid w:val="00E17A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Vanderheiden</dc:creator>
  <cp:keywords/>
  <dc:description/>
  <cp:lastModifiedBy>Sean Vanderheiden</cp:lastModifiedBy>
  <cp:revision>2</cp:revision>
  <dcterms:created xsi:type="dcterms:W3CDTF">2017-10-11T02:34:00Z</dcterms:created>
  <dcterms:modified xsi:type="dcterms:W3CDTF">2017-10-11T03:00:00Z</dcterms:modified>
</cp:coreProperties>
</file>