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4571F" w:rsidRDefault="00A4571F">
      <w:pPr>
        <w:pBdr>
          <w:top w:val="nil"/>
          <w:left w:val="nil"/>
          <w:bottom w:val="nil"/>
          <w:right w:val="nil"/>
          <w:between w:val="nil"/>
        </w:pBdr>
        <w:spacing w:line="276" w:lineRule="auto"/>
        <w:rPr>
          <w:rFonts w:ascii="Arial" w:eastAsia="Arial" w:hAnsi="Arial" w:cs="Arial"/>
          <w:color w:val="000000"/>
        </w:rPr>
      </w:pPr>
    </w:p>
    <w:tbl>
      <w:tblPr>
        <w:tblStyle w:val="a"/>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2635"/>
        <w:gridCol w:w="2634"/>
      </w:tblGrid>
      <w:tr w:rsidR="00A4571F">
        <w:trPr>
          <w:trHeight w:val="420"/>
        </w:trPr>
        <w:tc>
          <w:tcPr>
            <w:tcW w:w="4701" w:type="dxa"/>
            <w:tcBorders>
              <w:top w:val="single" w:sz="4" w:space="0" w:color="000000"/>
              <w:left w:val="single" w:sz="4" w:space="0" w:color="000000"/>
              <w:bottom w:val="single" w:sz="4" w:space="0" w:color="000000"/>
            </w:tcBorders>
            <w:shd w:val="clear" w:color="auto" w:fill="D9D9D9"/>
            <w:vAlign w:val="center"/>
          </w:tcPr>
          <w:p w:rsidR="00A4571F" w:rsidRDefault="003C5E69">
            <w:pPr>
              <w:pBdr>
                <w:top w:val="nil"/>
                <w:left w:val="nil"/>
                <w:bottom w:val="nil"/>
                <w:right w:val="nil"/>
                <w:between w:val="nil"/>
              </w:pBdr>
              <w:rPr>
                <w:rFonts w:ascii="Arial" w:eastAsia="Arial" w:hAnsi="Arial" w:cs="Arial"/>
                <w:b/>
                <w:color w:val="000000"/>
              </w:rPr>
            </w:pPr>
            <w:r>
              <w:rPr>
                <w:rFonts w:ascii="Arial" w:eastAsia="Arial" w:hAnsi="Arial" w:cs="Arial"/>
                <w:b/>
                <w:color w:val="000000"/>
              </w:rPr>
              <w:t>Location:  Country Inn and Suites</w:t>
            </w:r>
            <w:r w:rsidR="00E47970">
              <w:rPr>
                <w:rFonts w:ascii="Arial" w:eastAsia="Arial" w:hAnsi="Arial" w:cs="Arial"/>
                <w:b/>
                <w:color w:val="000000"/>
              </w:rPr>
              <w:t xml:space="preserve"> – Near PIR </w:t>
            </w:r>
          </w:p>
        </w:tc>
        <w:tc>
          <w:tcPr>
            <w:tcW w:w="2635" w:type="dxa"/>
            <w:tcBorders>
              <w:top w:val="single" w:sz="4" w:space="0" w:color="000000"/>
              <w:bottom w:val="single" w:sz="4" w:space="0" w:color="000000"/>
            </w:tcBorders>
            <w:shd w:val="clear" w:color="auto" w:fill="D9D9D9"/>
            <w:vAlign w:val="center"/>
          </w:tcPr>
          <w:p w:rsidR="00A4571F" w:rsidRDefault="003C5E69">
            <w:pPr>
              <w:pBdr>
                <w:top w:val="nil"/>
                <w:left w:val="nil"/>
                <w:bottom w:val="nil"/>
                <w:right w:val="nil"/>
                <w:between w:val="nil"/>
              </w:pBdr>
              <w:rPr>
                <w:rFonts w:ascii="Arial" w:eastAsia="Arial" w:hAnsi="Arial" w:cs="Arial"/>
                <w:b/>
                <w:color w:val="000000"/>
              </w:rPr>
            </w:pPr>
            <w:r>
              <w:rPr>
                <w:rFonts w:ascii="Arial" w:eastAsia="Arial" w:hAnsi="Arial" w:cs="Arial"/>
                <w:b/>
              </w:rPr>
              <w:t>August 2nd</w:t>
            </w:r>
            <w:r>
              <w:rPr>
                <w:rFonts w:ascii="Arial" w:eastAsia="Arial" w:hAnsi="Arial" w:cs="Arial"/>
                <w:b/>
                <w:color w:val="000000"/>
              </w:rPr>
              <w:t>, 201</w:t>
            </w:r>
            <w:r>
              <w:rPr>
                <w:rFonts w:ascii="Arial" w:eastAsia="Arial" w:hAnsi="Arial" w:cs="Arial"/>
                <w:b/>
              </w:rPr>
              <w:t>8</w:t>
            </w:r>
          </w:p>
        </w:tc>
        <w:tc>
          <w:tcPr>
            <w:tcW w:w="2634" w:type="dxa"/>
            <w:tcBorders>
              <w:top w:val="single" w:sz="4" w:space="0" w:color="000000"/>
              <w:bottom w:val="single" w:sz="4" w:space="0" w:color="000000"/>
            </w:tcBorders>
            <w:shd w:val="clear" w:color="auto" w:fill="D9D9D9"/>
            <w:vAlign w:val="center"/>
          </w:tcPr>
          <w:p w:rsidR="00A4571F" w:rsidRDefault="003C5E69">
            <w:pPr>
              <w:pBdr>
                <w:top w:val="nil"/>
                <w:left w:val="nil"/>
                <w:bottom w:val="nil"/>
                <w:right w:val="nil"/>
                <w:between w:val="nil"/>
              </w:pBdr>
              <w:rPr>
                <w:rFonts w:ascii="Arial" w:eastAsia="Arial" w:hAnsi="Arial" w:cs="Arial"/>
                <w:b/>
                <w:color w:val="000000"/>
              </w:rPr>
            </w:pPr>
            <w:r>
              <w:rPr>
                <w:rFonts w:ascii="Arial" w:eastAsia="Arial" w:hAnsi="Arial" w:cs="Arial"/>
                <w:b/>
              </w:rPr>
              <w:t>7:00pm</w:t>
            </w:r>
          </w:p>
        </w:tc>
      </w:tr>
    </w:tbl>
    <w:p w:rsidR="00A4571F" w:rsidRDefault="00A4571F">
      <w:pPr>
        <w:pBdr>
          <w:top w:val="nil"/>
          <w:left w:val="nil"/>
          <w:bottom w:val="nil"/>
          <w:right w:val="nil"/>
          <w:between w:val="nil"/>
        </w:pBdr>
        <w:rPr>
          <w:rFonts w:ascii="Arial" w:eastAsia="Arial" w:hAnsi="Arial" w:cs="Arial"/>
        </w:rPr>
      </w:pPr>
    </w:p>
    <w:tbl>
      <w:tblPr>
        <w:tblStyle w:val="a0"/>
        <w:tblW w:w="9972" w:type="dxa"/>
        <w:tblLayout w:type="fixed"/>
        <w:tblLook w:val="0000" w:firstRow="0" w:lastRow="0" w:firstColumn="0" w:lastColumn="0" w:noHBand="0" w:noVBand="0"/>
      </w:tblPr>
      <w:tblGrid>
        <w:gridCol w:w="9972"/>
      </w:tblGrid>
      <w:tr w:rsidR="00A4571F">
        <w:trPr>
          <w:trHeight w:val="540"/>
        </w:trPr>
        <w:tc>
          <w:tcPr>
            <w:tcW w:w="9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71F" w:rsidRPr="00E47970" w:rsidRDefault="003C5E69">
            <w:pPr>
              <w:pBdr>
                <w:top w:val="nil"/>
                <w:left w:val="nil"/>
                <w:bottom w:val="nil"/>
                <w:right w:val="nil"/>
                <w:between w:val="nil"/>
              </w:pBdr>
              <w:rPr>
                <w:rFonts w:ascii="Arial" w:eastAsia="Arial" w:hAnsi="Arial" w:cs="Arial"/>
                <w:sz w:val="16"/>
                <w:szCs w:val="16"/>
              </w:rPr>
            </w:pPr>
            <w:r>
              <w:rPr>
                <w:rFonts w:ascii="Arial" w:eastAsia="Arial" w:hAnsi="Arial" w:cs="Arial"/>
                <w:b/>
                <w:color w:val="000000"/>
              </w:rPr>
              <w:t>Attendance</w:t>
            </w:r>
            <w:r>
              <w:rPr>
                <w:rFonts w:ascii="Arial" w:eastAsia="Arial" w:hAnsi="Arial" w:cs="Arial"/>
                <w:b/>
                <w:color w:val="000000"/>
                <w:sz w:val="16"/>
                <w:szCs w:val="16"/>
              </w:rPr>
              <w:t xml:space="preserve"> (names in a</w:t>
            </w:r>
            <w:r>
              <w:rPr>
                <w:rFonts w:ascii="Arial" w:eastAsia="Arial" w:hAnsi="Arial" w:cs="Arial"/>
                <w:b/>
                <w:sz w:val="16"/>
                <w:szCs w:val="16"/>
              </w:rPr>
              <w:t>ttendance</w:t>
            </w:r>
            <w:r w:rsidR="00E47970">
              <w:rPr>
                <w:rFonts w:ascii="Arial" w:eastAsia="Arial" w:hAnsi="Arial" w:cs="Arial"/>
                <w:b/>
                <w:color w:val="000000"/>
                <w:sz w:val="16"/>
                <w:szCs w:val="16"/>
              </w:rPr>
              <w:t xml:space="preserve"> required) </w:t>
            </w:r>
            <w:r w:rsidR="00E47970">
              <w:rPr>
                <w:rFonts w:ascii="Arial" w:eastAsia="Arial" w:hAnsi="Arial" w:cs="Arial"/>
                <w:color w:val="000000"/>
                <w:sz w:val="16"/>
                <w:szCs w:val="16"/>
              </w:rPr>
              <w:t xml:space="preserve">Ryan Davis, Erik Van Dyke, Todd Averitt, Sean </w:t>
            </w:r>
            <w:proofErr w:type="spellStart"/>
            <w:r w:rsidR="00E47970">
              <w:rPr>
                <w:rFonts w:ascii="Arial" w:eastAsia="Arial" w:hAnsi="Arial" w:cs="Arial"/>
                <w:color w:val="000000"/>
                <w:sz w:val="16"/>
                <w:szCs w:val="16"/>
              </w:rPr>
              <w:t>Vanderhei</w:t>
            </w:r>
            <w:r w:rsidR="000A0363">
              <w:rPr>
                <w:rFonts w:ascii="Arial" w:eastAsia="Arial" w:hAnsi="Arial" w:cs="Arial"/>
                <w:color w:val="000000"/>
                <w:sz w:val="16"/>
                <w:szCs w:val="16"/>
              </w:rPr>
              <w:t>den</w:t>
            </w:r>
            <w:proofErr w:type="spellEnd"/>
            <w:r w:rsidR="000A0363">
              <w:rPr>
                <w:rFonts w:ascii="Arial" w:eastAsia="Arial" w:hAnsi="Arial" w:cs="Arial"/>
                <w:color w:val="000000"/>
                <w:sz w:val="16"/>
                <w:szCs w:val="16"/>
              </w:rPr>
              <w:t>, Casey Hollingsworth</w:t>
            </w:r>
            <w:bookmarkStart w:id="0" w:name="_GoBack"/>
            <w:bookmarkEnd w:id="0"/>
            <w:r w:rsidR="00E47970">
              <w:rPr>
                <w:rFonts w:ascii="Arial" w:eastAsia="Arial" w:hAnsi="Arial" w:cs="Arial"/>
                <w:color w:val="000000"/>
                <w:sz w:val="16"/>
                <w:szCs w:val="16"/>
              </w:rPr>
              <w:t>, Andres Ferrer,</w:t>
            </w:r>
            <w:r w:rsidR="00C94028">
              <w:rPr>
                <w:rFonts w:ascii="Arial" w:eastAsia="Arial" w:hAnsi="Arial" w:cs="Arial"/>
                <w:color w:val="000000"/>
                <w:sz w:val="16"/>
                <w:szCs w:val="16"/>
              </w:rPr>
              <w:t xml:space="preserve"> Mina Ingraham (</w:t>
            </w:r>
            <w:r w:rsidR="00E47970">
              <w:rPr>
                <w:rFonts w:ascii="Arial" w:eastAsia="Arial" w:hAnsi="Arial" w:cs="Arial"/>
                <w:color w:val="000000"/>
                <w:sz w:val="16"/>
                <w:szCs w:val="16"/>
              </w:rPr>
              <w:t xml:space="preserve"> by phone) </w:t>
            </w:r>
            <w:r w:rsidR="00A01F96">
              <w:rPr>
                <w:rFonts w:ascii="Arial" w:eastAsia="Arial" w:hAnsi="Arial" w:cs="Arial"/>
                <w:color w:val="000000"/>
                <w:sz w:val="16"/>
                <w:szCs w:val="16"/>
              </w:rPr>
              <w:t xml:space="preserve">, </w:t>
            </w:r>
            <w:proofErr w:type="spellStart"/>
            <w:r w:rsidR="00A01F96">
              <w:rPr>
                <w:rFonts w:ascii="Arial" w:eastAsia="Arial" w:hAnsi="Arial" w:cs="Arial"/>
                <w:color w:val="000000"/>
                <w:sz w:val="16"/>
                <w:szCs w:val="16"/>
              </w:rPr>
              <w:t>Jemal</w:t>
            </w:r>
            <w:proofErr w:type="spellEnd"/>
            <w:r w:rsidR="00A01F96">
              <w:rPr>
                <w:rFonts w:ascii="Arial" w:eastAsia="Arial" w:hAnsi="Arial" w:cs="Arial"/>
                <w:color w:val="000000"/>
                <w:sz w:val="16"/>
                <w:szCs w:val="16"/>
              </w:rPr>
              <w:t xml:space="preserve"> </w:t>
            </w:r>
            <w:proofErr w:type="spellStart"/>
            <w:r w:rsidR="00A01F96">
              <w:rPr>
                <w:rFonts w:ascii="Arial" w:eastAsia="Arial" w:hAnsi="Arial" w:cs="Arial"/>
                <w:color w:val="000000"/>
                <w:sz w:val="16"/>
                <w:szCs w:val="16"/>
              </w:rPr>
              <w:t>Mfundshi</w:t>
            </w:r>
            <w:proofErr w:type="spellEnd"/>
            <w:r w:rsidR="00A01F96">
              <w:rPr>
                <w:rFonts w:ascii="Arial" w:eastAsia="Arial" w:hAnsi="Arial" w:cs="Arial"/>
                <w:color w:val="000000"/>
                <w:sz w:val="16"/>
                <w:szCs w:val="16"/>
              </w:rPr>
              <w:t>.</w:t>
            </w:r>
          </w:p>
          <w:p w:rsidR="00A4571F" w:rsidRDefault="00A4571F">
            <w:pPr>
              <w:pBdr>
                <w:top w:val="nil"/>
                <w:left w:val="nil"/>
                <w:bottom w:val="nil"/>
                <w:right w:val="nil"/>
                <w:between w:val="nil"/>
              </w:pBdr>
              <w:rPr>
                <w:rFonts w:ascii="Arial" w:eastAsia="Arial" w:hAnsi="Arial" w:cs="Arial"/>
                <w:b/>
                <w:sz w:val="16"/>
                <w:szCs w:val="16"/>
              </w:rPr>
            </w:pPr>
          </w:p>
          <w:p w:rsidR="00A4571F" w:rsidRDefault="00A4571F">
            <w:pPr>
              <w:pBdr>
                <w:top w:val="nil"/>
                <w:left w:val="nil"/>
                <w:bottom w:val="nil"/>
                <w:right w:val="nil"/>
                <w:between w:val="nil"/>
              </w:pBdr>
              <w:rPr>
                <w:rFonts w:ascii="Arial" w:eastAsia="Arial" w:hAnsi="Arial" w:cs="Arial"/>
              </w:rPr>
            </w:pPr>
          </w:p>
        </w:tc>
      </w:tr>
    </w:tbl>
    <w:p w:rsidR="00A4571F" w:rsidRDefault="00A4571F">
      <w:pPr>
        <w:rPr>
          <w:rFonts w:ascii="Arial" w:eastAsia="Arial" w:hAnsi="Arial" w:cs="Arial"/>
        </w:rPr>
      </w:pPr>
    </w:p>
    <w:tbl>
      <w:tblPr>
        <w:tblStyle w:val="a1"/>
        <w:tblW w:w="9972" w:type="dxa"/>
        <w:tblLayout w:type="fixed"/>
        <w:tblLook w:val="0000" w:firstRow="0" w:lastRow="0" w:firstColumn="0" w:lastColumn="0" w:noHBand="0" w:noVBand="0"/>
      </w:tblPr>
      <w:tblGrid>
        <w:gridCol w:w="9220"/>
        <w:gridCol w:w="752"/>
      </w:tblGrid>
      <w:tr w:rsidR="00A4571F">
        <w:trPr>
          <w:trHeight w:val="340"/>
        </w:trPr>
        <w:tc>
          <w:tcPr>
            <w:tcW w:w="922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571F" w:rsidRDefault="003C5E69">
            <w:pPr>
              <w:jc w:val="center"/>
              <w:rPr>
                <w:rFonts w:ascii="Arial" w:eastAsia="Arial" w:hAnsi="Arial" w:cs="Arial"/>
              </w:rPr>
            </w:pPr>
            <w:r>
              <w:rPr>
                <w:rFonts w:ascii="Arial" w:eastAsia="Arial" w:hAnsi="Arial" w:cs="Arial"/>
              </w:rPr>
              <w:t>1</w:t>
            </w:r>
            <w:r w:rsidR="00A01F96">
              <w:rPr>
                <w:rFonts w:ascii="Arial" w:eastAsia="Arial" w:hAnsi="Arial" w:cs="Arial"/>
              </w:rPr>
              <w:t>9:05</w:t>
            </w:r>
          </w:p>
        </w:tc>
      </w:tr>
    </w:tbl>
    <w:p w:rsidR="00A4571F" w:rsidRDefault="00A4571F">
      <w:pPr>
        <w:rPr>
          <w:rFonts w:ascii="Arial" w:eastAsia="Arial" w:hAnsi="Arial" w:cs="Arial"/>
        </w:rPr>
      </w:pPr>
    </w:p>
    <w:tbl>
      <w:tblPr>
        <w:tblStyle w:val="a2"/>
        <w:tblW w:w="9977" w:type="dxa"/>
        <w:tblLayout w:type="fixed"/>
        <w:tblLook w:val="0000" w:firstRow="0" w:lastRow="0" w:firstColumn="0" w:lastColumn="0" w:noHBand="0" w:noVBand="0"/>
      </w:tblPr>
      <w:tblGrid>
        <w:gridCol w:w="3915"/>
        <w:gridCol w:w="5310"/>
        <w:gridCol w:w="752"/>
      </w:tblGrid>
      <w:tr w:rsidR="00A4571F">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571F" w:rsidRDefault="003C5E69">
            <w:pPr>
              <w:rPr>
                <w:rFonts w:ascii="Arial" w:eastAsia="Arial" w:hAnsi="Arial" w:cs="Arial"/>
                <w:b/>
              </w:rPr>
            </w:pPr>
            <w:r>
              <w:rPr>
                <w:rFonts w:ascii="Arial" w:eastAsia="Arial" w:hAnsi="Arial" w:cs="Arial"/>
                <w:b/>
              </w:rPr>
              <w:t>Secretary</w:t>
            </w:r>
            <w:r>
              <w:rPr>
                <w:rFonts w:ascii="Arial" w:eastAsia="Arial" w:hAnsi="Arial" w:cs="Arial"/>
              </w:rPr>
              <w:t xml:space="preserve"> – Mina Ingraham</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b/>
              </w:rPr>
              <w:t>Time</w:t>
            </w:r>
          </w:p>
        </w:tc>
      </w:tr>
      <w:tr w:rsidR="00A4571F">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rPr>
              <w:t>July Minutes review</w:t>
            </w:r>
          </w:p>
        </w:tc>
        <w:tc>
          <w:tcPr>
            <w:tcW w:w="53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rPr>
              <w:t>Approval vote</w:t>
            </w:r>
            <w:r w:rsidR="00A01F96">
              <w:rPr>
                <w:rFonts w:ascii="Arial" w:eastAsia="Arial" w:hAnsi="Arial" w:cs="Arial"/>
              </w:rPr>
              <w:t xml:space="preserve"> – Mina has to send these out for general review, following up on the draft sent to Ryan.  </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A01F96">
            <w:pPr>
              <w:jc w:val="center"/>
              <w:rPr>
                <w:rFonts w:ascii="Arial" w:eastAsia="Arial" w:hAnsi="Arial" w:cs="Arial"/>
              </w:rPr>
            </w:pPr>
            <w:r>
              <w:rPr>
                <w:rFonts w:ascii="Arial" w:eastAsia="Arial" w:hAnsi="Arial" w:cs="Arial"/>
              </w:rPr>
              <w:t>19:10</w:t>
            </w:r>
          </w:p>
        </w:tc>
      </w:tr>
    </w:tbl>
    <w:p w:rsidR="00A4571F" w:rsidRDefault="00A4571F">
      <w:pPr>
        <w:rPr>
          <w:rFonts w:ascii="Arial" w:eastAsia="Arial" w:hAnsi="Arial" w:cs="Arial"/>
        </w:rPr>
      </w:pPr>
    </w:p>
    <w:tbl>
      <w:tblPr>
        <w:tblStyle w:val="a3"/>
        <w:tblW w:w="9975" w:type="dxa"/>
        <w:tblLayout w:type="fixed"/>
        <w:tblLook w:val="0000" w:firstRow="0" w:lastRow="0" w:firstColumn="0" w:lastColumn="0" w:noHBand="0" w:noVBand="0"/>
      </w:tblPr>
      <w:tblGrid>
        <w:gridCol w:w="2535"/>
        <w:gridCol w:w="6645"/>
        <w:gridCol w:w="795"/>
      </w:tblGrid>
      <w:tr w:rsidR="00A4571F">
        <w:trPr>
          <w:trHeight w:val="30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571F" w:rsidRDefault="003C5E69">
            <w:pPr>
              <w:rPr>
                <w:rFonts w:ascii="Arial" w:eastAsia="Arial" w:hAnsi="Arial" w:cs="Arial"/>
                <w:b/>
              </w:rPr>
            </w:pPr>
            <w:r>
              <w:rPr>
                <w:rFonts w:ascii="Arial" w:eastAsia="Arial" w:hAnsi="Arial" w:cs="Arial"/>
                <w:b/>
              </w:rPr>
              <w:t>Treasurer</w:t>
            </w:r>
            <w:r>
              <w:rPr>
                <w:rFonts w:ascii="Arial" w:eastAsia="Arial" w:hAnsi="Arial" w:cs="Arial"/>
              </w:rPr>
              <w:t xml:space="preserve"> – Todd Averitt</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b/>
              </w:rPr>
              <w:t>Time</w:t>
            </w:r>
          </w:p>
        </w:tc>
      </w:tr>
      <w:tr w:rsidR="00A4571F">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rPr>
              <w:t>Financial status</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rPr>
              <w:t>Review</w:t>
            </w:r>
            <w:r w:rsidR="00A01F96">
              <w:rPr>
                <w:rFonts w:ascii="Arial" w:eastAsia="Arial" w:hAnsi="Arial" w:cs="Arial"/>
              </w:rPr>
              <w:t xml:space="preserve"> – 7/31 is end of the previous fiscal year.  Deposits made, which are under the expenses.  Ending balance – 4,055.14.  In the short term we are looking at income from Big NW Subaru, $2500, </w:t>
            </w:r>
            <w:proofErr w:type="spellStart"/>
            <w:r w:rsidR="00A01F96">
              <w:rPr>
                <w:rFonts w:ascii="Arial" w:eastAsia="Arial" w:hAnsi="Arial" w:cs="Arial"/>
              </w:rPr>
              <w:t>Maryhill</w:t>
            </w:r>
            <w:proofErr w:type="spellEnd"/>
            <w:r w:rsidR="00A01F96">
              <w:rPr>
                <w:rFonts w:ascii="Arial" w:eastAsia="Arial" w:hAnsi="Arial" w:cs="Arial"/>
              </w:rPr>
              <w:t xml:space="preserve"> should be around $750, estimating McMinnville around $2400  McMinnville will have expenses of around 475 for p</w:t>
            </w:r>
            <w:r w:rsidR="00C94028">
              <w:rPr>
                <w:rFonts w:ascii="Arial" w:eastAsia="Arial" w:hAnsi="Arial" w:cs="Arial"/>
              </w:rPr>
              <w:t xml:space="preserve">orta </w:t>
            </w:r>
            <w:proofErr w:type="spellStart"/>
            <w:r w:rsidR="00C94028">
              <w:rPr>
                <w:rFonts w:ascii="Arial" w:eastAsia="Arial" w:hAnsi="Arial" w:cs="Arial"/>
              </w:rPr>
              <w:t>potties</w:t>
            </w:r>
            <w:proofErr w:type="spellEnd"/>
            <w:r w:rsidR="00C94028">
              <w:rPr>
                <w:rFonts w:ascii="Arial" w:eastAsia="Arial" w:hAnsi="Arial" w:cs="Arial"/>
              </w:rPr>
              <w:t xml:space="preserve">; total around 2500 - </w:t>
            </w:r>
            <w:r w:rsidR="00A01F96">
              <w:rPr>
                <w:rFonts w:ascii="Arial" w:eastAsia="Arial" w:hAnsi="Arial" w:cs="Arial"/>
              </w:rPr>
              <w:t>they need to be paid beforehand.  Todd requested contact info for who needs to be paid.  5835 outstanding balance owed to Todd and Ryan.  We’ve expended 36,523 over FY, income 34,179 – so we’re about -7% for the year.  This is in fact an improvement over the -22% last year.  There will be some tax prep / submission expenses, which are relatively small</w:t>
            </w:r>
          </w:p>
          <w:p w:rsidR="00A01F96" w:rsidRDefault="00A01F96">
            <w:pPr>
              <w:rPr>
                <w:rFonts w:ascii="Arial" w:eastAsia="Arial" w:hAnsi="Arial" w:cs="Arial"/>
              </w:rPr>
            </w:pPr>
          </w:p>
          <w:p w:rsidR="00A01F96" w:rsidRDefault="00A01F96">
            <w:pPr>
              <w:rPr>
                <w:rFonts w:ascii="Arial" w:eastAsia="Arial" w:hAnsi="Arial" w:cs="Arial"/>
              </w:rPr>
            </w:pPr>
            <w:r>
              <w:rPr>
                <w:rFonts w:ascii="Arial" w:eastAsia="Arial" w:hAnsi="Arial" w:cs="Arial"/>
              </w:rPr>
              <w:t xml:space="preserve">Ryan – we actually should be taking in around 1500 on </w:t>
            </w:r>
            <w:proofErr w:type="spellStart"/>
            <w:r>
              <w:rPr>
                <w:rFonts w:ascii="Arial" w:eastAsia="Arial" w:hAnsi="Arial" w:cs="Arial"/>
              </w:rPr>
              <w:t>Maryhill</w:t>
            </w:r>
            <w:proofErr w:type="spellEnd"/>
            <w:r>
              <w:rPr>
                <w:rFonts w:ascii="Arial" w:eastAsia="Arial" w:hAnsi="Arial" w:cs="Arial"/>
              </w:rPr>
              <w:t xml:space="preserve">.  </w:t>
            </w:r>
          </w:p>
          <w:p w:rsidR="00A01F96" w:rsidRDefault="00A01F96">
            <w:pPr>
              <w:rPr>
                <w:rFonts w:ascii="Arial" w:eastAsia="Arial" w:hAnsi="Arial" w:cs="Arial"/>
              </w:rPr>
            </w:pPr>
          </w:p>
          <w:p w:rsidR="00A01F96" w:rsidRDefault="00A01F96">
            <w:pPr>
              <w:rPr>
                <w:rFonts w:ascii="Arial" w:eastAsia="Arial" w:hAnsi="Arial" w:cs="Arial"/>
              </w:rPr>
            </w:pPr>
            <w:r>
              <w:rPr>
                <w:rFonts w:ascii="Arial" w:eastAsia="Arial" w:hAnsi="Arial" w:cs="Arial"/>
              </w:rPr>
              <w:t>End – 19:19</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A01F96">
            <w:pPr>
              <w:jc w:val="center"/>
              <w:rPr>
                <w:rFonts w:ascii="Arial" w:eastAsia="Arial" w:hAnsi="Arial" w:cs="Arial"/>
              </w:rPr>
            </w:pPr>
            <w:r>
              <w:rPr>
                <w:rFonts w:ascii="Arial" w:eastAsia="Arial" w:hAnsi="Arial" w:cs="Arial"/>
              </w:rPr>
              <w:t>19:12</w:t>
            </w:r>
          </w:p>
        </w:tc>
      </w:tr>
    </w:tbl>
    <w:p w:rsidR="00A4571F" w:rsidRDefault="00A4571F">
      <w:pPr>
        <w:rPr>
          <w:rFonts w:ascii="Arial" w:eastAsia="Arial" w:hAnsi="Arial" w:cs="Arial"/>
          <w:b/>
        </w:rPr>
      </w:pPr>
    </w:p>
    <w:tbl>
      <w:tblPr>
        <w:tblStyle w:val="a4"/>
        <w:tblW w:w="9977" w:type="dxa"/>
        <w:tblLayout w:type="fixed"/>
        <w:tblLook w:val="0000" w:firstRow="0" w:lastRow="0" w:firstColumn="0" w:lastColumn="0" w:noHBand="0" w:noVBand="0"/>
      </w:tblPr>
      <w:tblGrid>
        <w:gridCol w:w="2145"/>
        <w:gridCol w:w="7080"/>
        <w:gridCol w:w="752"/>
      </w:tblGrid>
      <w:tr w:rsidR="00A4571F">
        <w:trPr>
          <w:trHeight w:val="380"/>
        </w:trPr>
        <w:tc>
          <w:tcPr>
            <w:tcW w:w="9225" w:type="dxa"/>
            <w:gridSpan w:val="2"/>
            <w:tcBorders>
              <w:top w:val="single" w:sz="4" w:space="0" w:color="000000"/>
              <w:left w:val="single" w:sz="4" w:space="0" w:color="000000"/>
              <w:bottom w:val="single" w:sz="4" w:space="0" w:color="000000"/>
            </w:tcBorders>
            <w:shd w:val="clear" w:color="auto" w:fill="D9D9D9"/>
          </w:tcPr>
          <w:p w:rsidR="00A4571F" w:rsidRDefault="003C5E69">
            <w:pPr>
              <w:pBdr>
                <w:top w:val="nil"/>
                <w:left w:val="nil"/>
                <w:bottom w:val="nil"/>
                <w:right w:val="nil"/>
                <w:between w:val="nil"/>
              </w:pBdr>
              <w:rPr>
                <w:rFonts w:ascii="Arial" w:eastAsia="Arial" w:hAnsi="Arial" w:cs="Arial"/>
                <w:b/>
                <w:color w:val="000000"/>
              </w:rPr>
            </w:pPr>
            <w:r>
              <w:rPr>
                <w:rFonts w:ascii="Arial" w:eastAsia="Arial" w:hAnsi="Arial" w:cs="Arial"/>
                <w:b/>
                <w:color w:val="000000"/>
              </w:rPr>
              <w:t>President</w:t>
            </w:r>
            <w:r>
              <w:rPr>
                <w:rFonts w:ascii="Arial" w:eastAsia="Arial" w:hAnsi="Arial" w:cs="Arial"/>
                <w:color w:val="000000"/>
              </w:rPr>
              <w:t xml:space="preserve"> – Ryan Davis</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Pr>
          <w:p w:rsidR="00A4571F" w:rsidRDefault="003C5E69">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A4571F">
        <w:tc>
          <w:tcPr>
            <w:tcW w:w="2145" w:type="dxa"/>
            <w:tcBorders>
              <w:left w:val="single" w:sz="4" w:space="0" w:color="000000"/>
              <w:bottom w:val="single" w:sz="4" w:space="0" w:color="000000"/>
            </w:tcBorders>
            <w:shd w:val="clear" w:color="auto" w:fill="FFFFFF"/>
          </w:tcPr>
          <w:p w:rsidR="00A4571F" w:rsidRDefault="003C5E69">
            <w:pPr>
              <w:rPr>
                <w:rFonts w:ascii="Arial" w:eastAsia="Arial" w:hAnsi="Arial" w:cs="Arial"/>
              </w:rPr>
            </w:pPr>
            <w:r>
              <w:rPr>
                <w:rFonts w:ascii="Arial" w:eastAsia="Arial" w:hAnsi="Arial" w:cs="Arial"/>
              </w:rPr>
              <w:t>U.S.C.</w:t>
            </w:r>
          </w:p>
        </w:tc>
        <w:tc>
          <w:tcPr>
            <w:tcW w:w="7080" w:type="dxa"/>
            <w:tcBorders>
              <w:left w:val="single" w:sz="4" w:space="0" w:color="000000"/>
              <w:bottom w:val="single" w:sz="4" w:space="0" w:color="000000"/>
            </w:tcBorders>
            <w:shd w:val="clear" w:color="auto" w:fill="FFFFFF"/>
          </w:tcPr>
          <w:p w:rsidR="00A4571F" w:rsidRDefault="003C5E69">
            <w:pPr>
              <w:rPr>
                <w:rFonts w:ascii="Arial" w:eastAsia="Arial" w:hAnsi="Arial" w:cs="Arial"/>
              </w:rPr>
            </w:pPr>
            <w:r>
              <w:rPr>
                <w:rFonts w:ascii="Arial" w:eastAsia="Arial" w:hAnsi="Arial" w:cs="Arial"/>
              </w:rPr>
              <w:t>Andres and Ryan present idea</w:t>
            </w:r>
            <w:r w:rsidR="00A01F96">
              <w:rPr>
                <w:rFonts w:ascii="Arial" w:eastAsia="Arial" w:hAnsi="Arial" w:cs="Arial"/>
              </w:rPr>
              <w:t xml:space="preserve"> – ultimate slalom challenge.  The gist of it is :  two day Dallesport event, like usual.  Saturday standard autocross.  Then lunch, and then in the afternoon – basically a long slalom with possibly a pin turn at the end.  There would be three different tickets to be bought, at different levels, and there would be money at stake.  It’d need DOJ approval</w:t>
            </w:r>
            <w:r w:rsidR="00C94028">
              <w:rPr>
                <w:rFonts w:ascii="Arial" w:eastAsia="Arial" w:hAnsi="Arial" w:cs="Arial"/>
              </w:rPr>
              <w:t xml:space="preserve"> for the money / payout end, given our not for profit status</w:t>
            </w:r>
            <w:r w:rsidR="00A01F96">
              <w:rPr>
                <w:rFonts w:ascii="Arial" w:eastAsia="Arial" w:hAnsi="Arial" w:cs="Arial"/>
              </w:rPr>
              <w:t xml:space="preserve">.  Slalom down, pin turn, then return – the top 7 would get cash prizes if there were about 50 – 60 entrants.  Ryan thinks the max potential expense would be 1100 or so, so we’d have maybe a 1200 profit on it.  </w:t>
            </w:r>
            <w:r w:rsidR="00EE16E9">
              <w:rPr>
                <w:rFonts w:ascii="Arial" w:eastAsia="Arial" w:hAnsi="Arial" w:cs="Arial"/>
              </w:rPr>
              <w:t>There is a pretty decent payout schedule</w:t>
            </w:r>
            <w:r w:rsidR="00C94028">
              <w:rPr>
                <w:rFonts w:ascii="Arial" w:eastAsia="Arial" w:hAnsi="Arial" w:cs="Arial"/>
              </w:rPr>
              <w:t xml:space="preserve"> for competitors</w:t>
            </w:r>
            <w:r w:rsidR="00EE16E9">
              <w:rPr>
                <w:rFonts w:ascii="Arial" w:eastAsia="Arial" w:hAnsi="Arial" w:cs="Arial"/>
              </w:rPr>
              <w:t xml:space="preserve"> – you’d more than cover expenses if you finished anywhere in the top 7, significantly more than that if you were in the top 3.  This would be instead of the raffle trip to Hawaii.  There is also an 80 dollar ticket saying that you think you’ll be fastest – if they buy this, and they win, they get 500.  Mina asked if this would be limited to autocross entrants – Ryan suggested that it wouldn’t be necessary</w:t>
            </w:r>
            <w:r w:rsidR="00C94028">
              <w:rPr>
                <w:rFonts w:ascii="Arial" w:eastAsia="Arial" w:hAnsi="Arial" w:cs="Arial"/>
              </w:rPr>
              <w:t xml:space="preserve">, </w:t>
            </w:r>
            <w:proofErr w:type="spellStart"/>
            <w:r w:rsidR="00C94028">
              <w:rPr>
                <w:rFonts w:ascii="Arial" w:eastAsia="Arial" w:hAnsi="Arial" w:cs="Arial"/>
              </w:rPr>
              <w:t>ie</w:t>
            </w:r>
            <w:proofErr w:type="spellEnd"/>
            <w:r w:rsidR="00C94028">
              <w:rPr>
                <w:rFonts w:ascii="Arial" w:eastAsia="Arial" w:hAnsi="Arial" w:cs="Arial"/>
              </w:rPr>
              <w:t xml:space="preserve"> people could enter who were there just for the slalom challenge</w:t>
            </w:r>
            <w:r w:rsidR="00EE16E9">
              <w:rPr>
                <w:rFonts w:ascii="Arial" w:eastAsia="Arial" w:hAnsi="Arial" w:cs="Arial"/>
              </w:rPr>
              <w:t>.  Todd suggested we’d need to be sure that people</w:t>
            </w:r>
            <w:r w:rsidR="00C94028">
              <w:rPr>
                <w:rFonts w:ascii="Arial" w:eastAsia="Arial" w:hAnsi="Arial" w:cs="Arial"/>
              </w:rPr>
              <w:t>, especially setup people,</w:t>
            </w:r>
            <w:r w:rsidR="00EE16E9">
              <w:rPr>
                <w:rFonts w:ascii="Arial" w:eastAsia="Arial" w:hAnsi="Arial" w:cs="Arial"/>
              </w:rPr>
              <w:t xml:space="preserve"> don’t get practice runs and then compete for money.  </w:t>
            </w:r>
          </w:p>
          <w:p w:rsidR="00EE16E9" w:rsidRDefault="00EE16E9">
            <w:pPr>
              <w:rPr>
                <w:rFonts w:ascii="Arial" w:eastAsia="Arial" w:hAnsi="Arial" w:cs="Arial"/>
              </w:rPr>
            </w:pPr>
          </w:p>
          <w:p w:rsidR="00EE16E9" w:rsidRDefault="00EE16E9">
            <w:pPr>
              <w:rPr>
                <w:rFonts w:ascii="Arial" w:eastAsia="Arial" w:hAnsi="Arial" w:cs="Arial"/>
              </w:rPr>
            </w:pPr>
            <w:r>
              <w:rPr>
                <w:rFonts w:ascii="Arial" w:eastAsia="Arial" w:hAnsi="Arial" w:cs="Arial"/>
              </w:rPr>
              <w:t xml:space="preserve">There is a handout visualizing this idea, which is incorporated by this reference as if herein repeated in full.  </w:t>
            </w:r>
          </w:p>
          <w:p w:rsidR="00EE16E9" w:rsidRDefault="00EE16E9">
            <w:pPr>
              <w:rPr>
                <w:rFonts w:ascii="Arial" w:eastAsia="Arial" w:hAnsi="Arial" w:cs="Arial"/>
              </w:rPr>
            </w:pPr>
          </w:p>
          <w:p w:rsidR="00EE16E9" w:rsidRDefault="00EE16E9">
            <w:pPr>
              <w:rPr>
                <w:rFonts w:ascii="Arial" w:eastAsia="Arial" w:hAnsi="Arial" w:cs="Arial"/>
              </w:rPr>
            </w:pPr>
            <w:r>
              <w:rPr>
                <w:rFonts w:ascii="Arial" w:eastAsia="Arial" w:hAnsi="Arial" w:cs="Arial"/>
              </w:rPr>
              <w:t xml:space="preserve">Andres and Mina agreed that leveled entry fees isn’t as good as one simple </w:t>
            </w:r>
            <w:r>
              <w:rPr>
                <w:rFonts w:ascii="Arial" w:eastAsia="Arial" w:hAnsi="Arial" w:cs="Arial"/>
              </w:rPr>
              <w:lastRenderedPageBreak/>
              <w:t xml:space="preserve">fee.  There is an issue about whether we use </w:t>
            </w:r>
            <w:proofErr w:type="spellStart"/>
            <w:r>
              <w:rPr>
                <w:rFonts w:ascii="Arial" w:eastAsia="Arial" w:hAnsi="Arial" w:cs="Arial"/>
              </w:rPr>
              <w:t>pax</w:t>
            </w:r>
            <w:proofErr w:type="spellEnd"/>
            <w:r>
              <w:rPr>
                <w:rFonts w:ascii="Arial" w:eastAsia="Arial" w:hAnsi="Arial" w:cs="Arial"/>
              </w:rPr>
              <w:t xml:space="preserve"> ?  </w:t>
            </w:r>
          </w:p>
          <w:p w:rsidR="00EE16E9" w:rsidRDefault="00EE16E9">
            <w:pPr>
              <w:rPr>
                <w:rFonts w:ascii="Arial" w:eastAsia="Arial" w:hAnsi="Arial" w:cs="Arial"/>
              </w:rPr>
            </w:pPr>
          </w:p>
          <w:p w:rsidR="00EE16E9" w:rsidRDefault="00EE16E9">
            <w:pPr>
              <w:rPr>
                <w:rFonts w:ascii="Arial" w:eastAsia="Arial" w:hAnsi="Arial" w:cs="Arial"/>
              </w:rPr>
            </w:pPr>
          </w:p>
          <w:p w:rsidR="00EE16E9" w:rsidRDefault="00EE16E9">
            <w:pPr>
              <w:rPr>
                <w:rFonts w:ascii="Arial" w:eastAsia="Arial" w:hAnsi="Arial" w:cs="Arial"/>
              </w:rPr>
            </w:pPr>
            <w:r>
              <w:rPr>
                <w:rFonts w:ascii="Arial" w:eastAsia="Arial" w:hAnsi="Arial" w:cs="Arial"/>
              </w:rPr>
              <w:t>General sense is that this is a good idea – we need to hammer out the details.</w:t>
            </w:r>
          </w:p>
          <w:p w:rsidR="00EE16E9" w:rsidRDefault="00EE16E9">
            <w:pPr>
              <w:rPr>
                <w:rFonts w:ascii="Arial" w:eastAsia="Arial" w:hAnsi="Arial" w:cs="Arial"/>
              </w:rPr>
            </w:pPr>
          </w:p>
          <w:p w:rsidR="00EE16E9" w:rsidRDefault="00EE16E9">
            <w:pPr>
              <w:rPr>
                <w:rFonts w:ascii="Arial" w:eastAsia="Arial" w:hAnsi="Arial" w:cs="Arial"/>
              </w:rPr>
            </w:pPr>
            <w:r>
              <w:rPr>
                <w:rFonts w:ascii="Arial" w:eastAsia="Arial" w:hAnsi="Arial" w:cs="Arial"/>
              </w:rPr>
              <w:t>Originally, there was a discussion of whether the McMinnville strip across from the museum was an option, but expense and environmental impact issues make that impractical.    END – 19:32</w:t>
            </w:r>
          </w:p>
        </w:tc>
        <w:tc>
          <w:tcPr>
            <w:tcW w:w="752" w:type="dxa"/>
            <w:tcBorders>
              <w:left w:val="single" w:sz="4" w:space="0" w:color="000000"/>
              <w:bottom w:val="single" w:sz="4" w:space="0" w:color="000000"/>
              <w:right w:val="single" w:sz="4" w:space="0" w:color="000000"/>
            </w:tcBorders>
            <w:shd w:val="clear" w:color="auto" w:fill="FFFFFF"/>
          </w:tcPr>
          <w:p w:rsidR="00A4571F" w:rsidRDefault="00A01F96">
            <w:pPr>
              <w:jc w:val="center"/>
              <w:rPr>
                <w:rFonts w:ascii="Arial" w:eastAsia="Arial" w:hAnsi="Arial" w:cs="Arial"/>
              </w:rPr>
            </w:pPr>
            <w:r>
              <w:rPr>
                <w:rFonts w:ascii="Arial" w:eastAsia="Arial" w:hAnsi="Arial" w:cs="Arial"/>
              </w:rPr>
              <w:lastRenderedPageBreak/>
              <w:t>19:19</w:t>
            </w:r>
          </w:p>
        </w:tc>
      </w:tr>
      <w:tr w:rsidR="00A4571F">
        <w:tc>
          <w:tcPr>
            <w:tcW w:w="2145" w:type="dxa"/>
            <w:tcBorders>
              <w:left w:val="single" w:sz="4" w:space="0" w:color="000000"/>
              <w:bottom w:val="single" w:sz="4" w:space="0" w:color="000000"/>
            </w:tcBorders>
            <w:shd w:val="clear" w:color="auto" w:fill="FFFFFF"/>
          </w:tcPr>
          <w:p w:rsidR="00A4571F" w:rsidRDefault="003C5E69">
            <w:pPr>
              <w:rPr>
                <w:rFonts w:ascii="Arial" w:eastAsia="Arial" w:hAnsi="Arial" w:cs="Arial"/>
              </w:rPr>
            </w:pPr>
            <w:r>
              <w:rPr>
                <w:rFonts w:ascii="Arial" w:eastAsia="Arial" w:hAnsi="Arial" w:cs="Arial"/>
              </w:rPr>
              <w:t>Intro to Course Design</w:t>
            </w:r>
          </w:p>
        </w:tc>
        <w:tc>
          <w:tcPr>
            <w:tcW w:w="7080" w:type="dxa"/>
            <w:tcBorders>
              <w:left w:val="single" w:sz="4" w:space="0" w:color="000000"/>
              <w:bottom w:val="single" w:sz="4" w:space="0" w:color="000000"/>
            </w:tcBorders>
            <w:shd w:val="clear" w:color="auto" w:fill="FFFFFF"/>
          </w:tcPr>
          <w:p w:rsidR="00A4571F" w:rsidRDefault="003C5E69">
            <w:pPr>
              <w:rPr>
                <w:rFonts w:ascii="Arial" w:eastAsia="Arial" w:hAnsi="Arial" w:cs="Arial"/>
              </w:rPr>
            </w:pPr>
            <w:r>
              <w:rPr>
                <w:rFonts w:ascii="Arial" w:eastAsia="Arial" w:hAnsi="Arial" w:cs="Arial"/>
              </w:rPr>
              <w:t>2019 Class</w:t>
            </w:r>
            <w:r w:rsidR="005703BE">
              <w:rPr>
                <w:rFonts w:ascii="Arial" w:eastAsia="Arial" w:hAnsi="Arial" w:cs="Arial"/>
              </w:rPr>
              <w:t xml:space="preserve"> – Ryan discussed the general need for such a thing, since there are few who are willing.  The training class might also enable drivers to give more constructive feedback about courses.  Todd – wants to see a restriction on people who design courses, maybe two years minimum.  This generally makes sense</w:t>
            </w:r>
            <w:r w:rsidR="00C94028">
              <w:rPr>
                <w:rFonts w:ascii="Arial" w:eastAsia="Arial" w:hAnsi="Arial" w:cs="Arial"/>
              </w:rPr>
              <w:t xml:space="preserve"> to those present</w:t>
            </w:r>
            <w:r w:rsidR="005703BE">
              <w:rPr>
                <w:rFonts w:ascii="Arial" w:eastAsia="Arial" w:hAnsi="Arial" w:cs="Arial"/>
              </w:rPr>
              <w:t>.  Sometime next season, at the beginning of the year</w:t>
            </w:r>
            <w:r w:rsidR="00C94028">
              <w:rPr>
                <w:rFonts w:ascii="Arial" w:eastAsia="Arial" w:hAnsi="Arial" w:cs="Arial"/>
              </w:rPr>
              <w:t>, for timing</w:t>
            </w:r>
            <w:r w:rsidR="005703BE">
              <w:rPr>
                <w:rFonts w:ascii="Arial" w:eastAsia="Arial" w:hAnsi="Arial" w:cs="Arial"/>
              </w:rPr>
              <w:t xml:space="preserve">.  Unclear where it would be done, but the requirements would be pretty minimal.  It would help to develop a team of a half-dozen people who could help design courses, work together effectively and efficiently.  We all know from experience that course design has a huge impact on enjoyment. Would be course designers can learn some fundamentals an also be taught to expect feedback as a normal thing.  </w:t>
            </w:r>
            <w:r w:rsidR="00A06F02">
              <w:rPr>
                <w:rFonts w:ascii="Arial" w:eastAsia="Arial" w:hAnsi="Arial" w:cs="Arial"/>
              </w:rPr>
              <w:t xml:space="preserve"> END – 19:43</w:t>
            </w:r>
            <w:r w:rsidR="005703BE">
              <w:rPr>
                <w:rFonts w:ascii="Arial" w:eastAsia="Arial" w:hAnsi="Arial" w:cs="Arial"/>
              </w:rPr>
              <w:t xml:space="preserve"> </w:t>
            </w:r>
          </w:p>
        </w:tc>
        <w:tc>
          <w:tcPr>
            <w:tcW w:w="752" w:type="dxa"/>
            <w:tcBorders>
              <w:left w:val="single" w:sz="4" w:space="0" w:color="000000"/>
              <w:bottom w:val="single" w:sz="4" w:space="0" w:color="000000"/>
              <w:right w:val="single" w:sz="4" w:space="0" w:color="000000"/>
            </w:tcBorders>
            <w:shd w:val="clear" w:color="auto" w:fill="FFFFFF"/>
          </w:tcPr>
          <w:p w:rsidR="00A4571F" w:rsidRDefault="00EE16E9">
            <w:pPr>
              <w:jc w:val="center"/>
              <w:rPr>
                <w:rFonts w:ascii="Arial" w:eastAsia="Arial" w:hAnsi="Arial" w:cs="Arial"/>
              </w:rPr>
            </w:pPr>
            <w:r>
              <w:rPr>
                <w:rFonts w:ascii="Arial" w:eastAsia="Arial" w:hAnsi="Arial" w:cs="Arial"/>
              </w:rPr>
              <w:t>19:32</w:t>
            </w:r>
          </w:p>
        </w:tc>
      </w:tr>
      <w:tr w:rsidR="00A4571F">
        <w:tc>
          <w:tcPr>
            <w:tcW w:w="2145" w:type="dxa"/>
            <w:tcBorders>
              <w:left w:val="single" w:sz="4" w:space="0" w:color="000000"/>
              <w:bottom w:val="single" w:sz="4" w:space="0" w:color="000000"/>
            </w:tcBorders>
            <w:shd w:val="clear" w:color="auto" w:fill="FFFFFF"/>
          </w:tcPr>
          <w:p w:rsidR="00A4571F" w:rsidRDefault="003C5E69">
            <w:pPr>
              <w:rPr>
                <w:rFonts w:ascii="Arial" w:eastAsia="Arial" w:hAnsi="Arial" w:cs="Arial"/>
              </w:rPr>
            </w:pPr>
            <w:proofErr w:type="spellStart"/>
            <w:r>
              <w:rPr>
                <w:rFonts w:ascii="Arial" w:eastAsia="Arial" w:hAnsi="Arial" w:cs="Arial"/>
              </w:rPr>
              <w:t>Maryhill</w:t>
            </w:r>
            <w:proofErr w:type="spellEnd"/>
          </w:p>
        </w:tc>
        <w:tc>
          <w:tcPr>
            <w:tcW w:w="7080" w:type="dxa"/>
            <w:tcBorders>
              <w:left w:val="single" w:sz="4" w:space="0" w:color="000000"/>
              <w:bottom w:val="single" w:sz="4" w:space="0" w:color="000000"/>
            </w:tcBorders>
            <w:shd w:val="clear" w:color="auto" w:fill="FFFFFF"/>
          </w:tcPr>
          <w:p w:rsidR="00A4571F" w:rsidRDefault="003C5E69">
            <w:pPr>
              <w:rPr>
                <w:rFonts w:ascii="Arial" w:eastAsia="Arial" w:hAnsi="Arial" w:cs="Arial"/>
              </w:rPr>
            </w:pPr>
            <w:r>
              <w:rPr>
                <w:rFonts w:ascii="Arial" w:eastAsia="Arial" w:hAnsi="Arial" w:cs="Arial"/>
              </w:rPr>
              <w:t>Helpers - review plan</w:t>
            </w:r>
            <w:r w:rsidR="00A06F02">
              <w:rPr>
                <w:rFonts w:ascii="Arial" w:eastAsia="Arial" w:hAnsi="Arial" w:cs="Arial"/>
              </w:rPr>
              <w:t xml:space="preserve"> – Ryan is bringing timing gear.  Ryan and Mina will help tech and help with novice drive throughs.  Fires are 60% contained, it is said.  Five spots left, if anyone is interested.   End  19:46</w:t>
            </w:r>
          </w:p>
        </w:tc>
        <w:tc>
          <w:tcPr>
            <w:tcW w:w="752" w:type="dxa"/>
            <w:tcBorders>
              <w:left w:val="single" w:sz="4" w:space="0" w:color="000000"/>
              <w:bottom w:val="single" w:sz="4" w:space="0" w:color="000000"/>
              <w:right w:val="single" w:sz="4" w:space="0" w:color="000000"/>
            </w:tcBorders>
            <w:shd w:val="clear" w:color="auto" w:fill="FFFFFF"/>
          </w:tcPr>
          <w:p w:rsidR="00A4571F" w:rsidRDefault="00A06F02">
            <w:pPr>
              <w:jc w:val="center"/>
              <w:rPr>
                <w:rFonts w:ascii="Arial" w:eastAsia="Arial" w:hAnsi="Arial" w:cs="Arial"/>
              </w:rPr>
            </w:pPr>
            <w:r>
              <w:rPr>
                <w:rFonts w:ascii="Arial" w:eastAsia="Arial" w:hAnsi="Arial" w:cs="Arial"/>
              </w:rPr>
              <w:t>19:44</w:t>
            </w:r>
          </w:p>
        </w:tc>
      </w:tr>
    </w:tbl>
    <w:p w:rsidR="00A4571F" w:rsidRDefault="00A4571F">
      <w:pPr>
        <w:rPr>
          <w:rFonts w:ascii="Arial" w:eastAsia="Arial" w:hAnsi="Arial" w:cs="Arial"/>
        </w:rPr>
      </w:pPr>
    </w:p>
    <w:tbl>
      <w:tblPr>
        <w:tblStyle w:val="a5"/>
        <w:tblW w:w="9977" w:type="dxa"/>
        <w:tblLayout w:type="fixed"/>
        <w:tblLook w:val="0000" w:firstRow="0" w:lastRow="0" w:firstColumn="0" w:lastColumn="0" w:noHBand="0" w:noVBand="0"/>
      </w:tblPr>
      <w:tblGrid>
        <w:gridCol w:w="2145"/>
        <w:gridCol w:w="7080"/>
        <w:gridCol w:w="752"/>
      </w:tblGrid>
      <w:tr w:rsidR="00A4571F">
        <w:trPr>
          <w:trHeight w:val="300"/>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b/>
              </w:rPr>
              <w:t>Vice President</w:t>
            </w:r>
            <w:r>
              <w:rPr>
                <w:rFonts w:ascii="Arial" w:eastAsia="Arial" w:hAnsi="Arial" w:cs="Arial"/>
              </w:rPr>
              <w:t xml:space="preserve"> - Andres Ferrer</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A4571F" w:rsidRDefault="003C5E69">
            <w:pPr>
              <w:rPr>
                <w:rFonts w:ascii="Arial" w:eastAsia="Arial" w:hAnsi="Arial" w:cs="Arial"/>
                <w:b/>
              </w:rPr>
            </w:pPr>
            <w:r>
              <w:rPr>
                <w:rFonts w:ascii="Arial" w:eastAsia="Arial" w:hAnsi="Arial" w:cs="Arial"/>
                <w:b/>
              </w:rPr>
              <w:t>Time</w:t>
            </w:r>
          </w:p>
        </w:tc>
      </w:tr>
      <w:tr w:rsidR="00A4571F">
        <w:tc>
          <w:tcPr>
            <w:tcW w:w="2145" w:type="dxa"/>
            <w:tcBorders>
              <w:left w:val="single" w:sz="4" w:space="0" w:color="000000"/>
              <w:bottom w:val="single" w:sz="4" w:space="0" w:color="000000"/>
            </w:tcBorders>
            <w:shd w:val="clear" w:color="auto" w:fill="FFFFFF"/>
          </w:tcPr>
          <w:p w:rsidR="00A4571F" w:rsidRDefault="003C5E69">
            <w:pPr>
              <w:rPr>
                <w:rFonts w:ascii="Arial" w:eastAsia="Arial" w:hAnsi="Arial" w:cs="Arial"/>
              </w:rPr>
            </w:pPr>
            <w:r>
              <w:rPr>
                <w:rFonts w:ascii="Arial" w:eastAsia="Arial" w:hAnsi="Arial" w:cs="Arial"/>
              </w:rPr>
              <w:t>Big NW Subaru (8/5)</w:t>
            </w:r>
          </w:p>
        </w:tc>
        <w:tc>
          <w:tcPr>
            <w:tcW w:w="7080" w:type="dxa"/>
            <w:tcBorders>
              <w:left w:val="single" w:sz="4" w:space="0" w:color="000000"/>
              <w:bottom w:val="single" w:sz="4" w:space="0" w:color="000000"/>
            </w:tcBorders>
            <w:shd w:val="clear" w:color="auto" w:fill="FFFFFF"/>
          </w:tcPr>
          <w:p w:rsidR="00A4571F" w:rsidRDefault="003C5E69">
            <w:pPr>
              <w:rPr>
                <w:rFonts w:ascii="Arial" w:eastAsia="Arial" w:hAnsi="Arial" w:cs="Arial"/>
              </w:rPr>
            </w:pPr>
            <w:r>
              <w:rPr>
                <w:rFonts w:ascii="Arial" w:eastAsia="Arial" w:hAnsi="Arial" w:cs="Arial"/>
              </w:rPr>
              <w:t>Review - Site, safety, format, etc</w:t>
            </w:r>
            <w:r w:rsidR="00A06F02">
              <w:rPr>
                <w:rFonts w:ascii="Arial" w:eastAsia="Arial" w:hAnsi="Arial" w:cs="Arial"/>
              </w:rPr>
              <w:t>.  Van has been loaded – this was done before the meeting.  They will try to get there around 0615.  Participa</w:t>
            </w:r>
            <w:r w:rsidR="00C94028">
              <w:rPr>
                <w:rFonts w:ascii="Arial" w:eastAsia="Arial" w:hAnsi="Arial" w:cs="Arial"/>
              </w:rPr>
              <w:t>n</w:t>
            </w:r>
            <w:r w:rsidR="00A06F02">
              <w:rPr>
                <w:rFonts w:ascii="Arial" w:eastAsia="Arial" w:hAnsi="Arial" w:cs="Arial"/>
              </w:rPr>
              <w:t>ts will begin arriving around 0700.  Casey is entering course data, and Todd has designed a course.  That’s really about all there is to it – there are 47 competitors signed up.  Three walkup spots available.  Several classes available.  We have to get the cones  - participants are not required to work.  The competitors have one hour, from 0700 to 0800 to get to the competition area – else they’re not going to have access.  Hot pits will be used by us.  AM a</w:t>
            </w:r>
            <w:r w:rsidR="00C94028">
              <w:rPr>
                <w:rFonts w:ascii="Arial" w:eastAsia="Arial" w:hAnsi="Arial" w:cs="Arial"/>
              </w:rPr>
              <w:t>nd PM run groups.  There’s going to</w:t>
            </w:r>
            <w:r w:rsidR="00A06F02">
              <w:rPr>
                <w:rFonts w:ascii="Arial" w:eastAsia="Arial" w:hAnsi="Arial" w:cs="Arial"/>
              </w:rPr>
              <w:t xml:space="preserve"> be a morning award ceremony – classes need to stay together so that the AM cash payouts by class can be made.  We should be done around 1530.  No passengers allowed, per Subaru.  We should have enough for one worker per station, and enough for each position.  We’re doing tech, even though it is not required</w:t>
            </w:r>
            <w:r w:rsidR="00923836">
              <w:rPr>
                <w:rFonts w:ascii="Arial" w:eastAsia="Arial" w:hAnsi="Arial" w:cs="Arial"/>
              </w:rPr>
              <w:t xml:space="preserve"> (?)</w:t>
            </w:r>
            <w:r w:rsidR="00A06F02">
              <w:rPr>
                <w:rFonts w:ascii="Arial" w:eastAsia="Arial" w:hAnsi="Arial" w:cs="Arial"/>
              </w:rPr>
              <w:t xml:space="preserve">.  </w:t>
            </w:r>
            <w:r w:rsidR="00923836">
              <w:rPr>
                <w:rFonts w:ascii="Arial" w:eastAsia="Arial" w:hAnsi="Arial" w:cs="Arial"/>
              </w:rPr>
              <w:t>Subaru has its own tech sheet.   END – 19:55</w:t>
            </w:r>
          </w:p>
        </w:tc>
        <w:tc>
          <w:tcPr>
            <w:tcW w:w="752" w:type="dxa"/>
            <w:tcBorders>
              <w:left w:val="single" w:sz="4" w:space="0" w:color="000000"/>
              <w:bottom w:val="single" w:sz="4" w:space="0" w:color="000000"/>
              <w:right w:val="single" w:sz="4" w:space="0" w:color="000000"/>
            </w:tcBorders>
            <w:shd w:val="clear" w:color="auto" w:fill="FFFFFF"/>
          </w:tcPr>
          <w:p w:rsidR="00A4571F" w:rsidRDefault="00A06F02">
            <w:pPr>
              <w:jc w:val="center"/>
              <w:rPr>
                <w:rFonts w:ascii="Arial" w:eastAsia="Arial" w:hAnsi="Arial" w:cs="Arial"/>
              </w:rPr>
            </w:pPr>
            <w:r>
              <w:rPr>
                <w:rFonts w:ascii="Arial" w:eastAsia="Arial" w:hAnsi="Arial" w:cs="Arial"/>
              </w:rPr>
              <w:t>19:46</w:t>
            </w:r>
          </w:p>
        </w:tc>
      </w:tr>
      <w:tr w:rsidR="00A4571F">
        <w:tc>
          <w:tcPr>
            <w:tcW w:w="2145" w:type="dxa"/>
            <w:tcBorders>
              <w:left w:val="single" w:sz="4" w:space="0" w:color="000000"/>
              <w:bottom w:val="single" w:sz="4" w:space="0" w:color="000000"/>
            </w:tcBorders>
            <w:shd w:val="clear" w:color="auto" w:fill="FFFFFF"/>
          </w:tcPr>
          <w:p w:rsidR="00A4571F" w:rsidRDefault="003C5E69">
            <w:pPr>
              <w:rPr>
                <w:rFonts w:ascii="Arial" w:eastAsia="Arial" w:hAnsi="Arial" w:cs="Arial"/>
              </w:rPr>
            </w:pPr>
            <w:r>
              <w:rPr>
                <w:rFonts w:ascii="Arial" w:eastAsia="Arial" w:hAnsi="Arial" w:cs="Arial"/>
              </w:rPr>
              <w:t>McMinnville</w:t>
            </w:r>
          </w:p>
        </w:tc>
        <w:tc>
          <w:tcPr>
            <w:tcW w:w="7080" w:type="dxa"/>
            <w:tcBorders>
              <w:left w:val="single" w:sz="4" w:space="0" w:color="000000"/>
              <w:bottom w:val="single" w:sz="4" w:space="0" w:color="000000"/>
            </w:tcBorders>
            <w:shd w:val="clear" w:color="auto" w:fill="FFFFFF"/>
          </w:tcPr>
          <w:p w:rsidR="00A4571F" w:rsidRDefault="003C5E69">
            <w:pPr>
              <w:rPr>
                <w:rFonts w:ascii="Arial" w:eastAsia="Arial" w:hAnsi="Arial" w:cs="Arial"/>
              </w:rPr>
            </w:pPr>
            <w:r>
              <w:rPr>
                <w:rFonts w:ascii="Arial" w:eastAsia="Arial" w:hAnsi="Arial" w:cs="Arial"/>
              </w:rPr>
              <w:t>Porta-</w:t>
            </w:r>
            <w:proofErr w:type="spellStart"/>
            <w:r>
              <w:rPr>
                <w:rFonts w:ascii="Arial" w:eastAsia="Arial" w:hAnsi="Arial" w:cs="Arial"/>
              </w:rPr>
              <w:t>potties</w:t>
            </w:r>
            <w:proofErr w:type="spellEnd"/>
            <w:r>
              <w:rPr>
                <w:rFonts w:ascii="Arial" w:eastAsia="Arial" w:hAnsi="Arial" w:cs="Arial"/>
              </w:rPr>
              <w:t>, Course/event mockup 8/8 (Wed) night, setup barriers Thu</w:t>
            </w:r>
            <w:r w:rsidR="00923836">
              <w:rPr>
                <w:rFonts w:ascii="Arial" w:eastAsia="Arial" w:hAnsi="Arial" w:cs="Arial"/>
              </w:rPr>
              <w:t xml:space="preserve">.  Ryan will be out there around 1830.  Paul Hawkins is designing Saturday’s courses, and the general idea is that we can set up a course and chalk on Wednesday (not leaving cones out, just chalking and then recovering the cones).  Ryan is </w:t>
            </w:r>
            <w:proofErr w:type="spellStart"/>
            <w:r w:rsidR="00923836">
              <w:rPr>
                <w:rFonts w:ascii="Arial" w:eastAsia="Arial" w:hAnsi="Arial" w:cs="Arial"/>
              </w:rPr>
              <w:t>gonna</w:t>
            </w:r>
            <w:proofErr w:type="spellEnd"/>
            <w:r w:rsidR="00923836">
              <w:rPr>
                <w:rFonts w:ascii="Arial" w:eastAsia="Arial" w:hAnsi="Arial" w:cs="Arial"/>
              </w:rPr>
              <w:t xml:space="preserve"> head back out on Thursday to try to block off the parking lot with barriers that Evergreen will provide.  The metal barriers will be supplemented with tape and cones.  Andres and Mina will try to be there with Ryan and Paul.  Andres poi</w:t>
            </w:r>
            <w:r w:rsidR="00C94028">
              <w:rPr>
                <w:rFonts w:ascii="Arial" w:eastAsia="Arial" w:hAnsi="Arial" w:cs="Arial"/>
              </w:rPr>
              <w:t>nted out that we may want to</w:t>
            </w:r>
            <w:r w:rsidR="00923836">
              <w:rPr>
                <w:rFonts w:ascii="Arial" w:eastAsia="Arial" w:hAnsi="Arial" w:cs="Arial"/>
              </w:rPr>
              <w:t xml:space="preserve"> mark up where the porta </w:t>
            </w:r>
            <w:proofErr w:type="spellStart"/>
            <w:r w:rsidR="00923836">
              <w:rPr>
                <w:rFonts w:ascii="Arial" w:eastAsia="Arial" w:hAnsi="Arial" w:cs="Arial"/>
              </w:rPr>
              <w:t>potties</w:t>
            </w:r>
            <w:proofErr w:type="spellEnd"/>
            <w:r w:rsidR="00923836">
              <w:rPr>
                <w:rFonts w:ascii="Arial" w:eastAsia="Arial" w:hAnsi="Arial" w:cs="Arial"/>
              </w:rPr>
              <w:t xml:space="preserve"> go.  We have one accessible, one standard, and one hand washing station.  END – 20:00 </w:t>
            </w:r>
          </w:p>
        </w:tc>
        <w:tc>
          <w:tcPr>
            <w:tcW w:w="752" w:type="dxa"/>
            <w:tcBorders>
              <w:left w:val="single" w:sz="4" w:space="0" w:color="000000"/>
              <w:bottom w:val="single" w:sz="4" w:space="0" w:color="000000"/>
              <w:right w:val="single" w:sz="4" w:space="0" w:color="000000"/>
            </w:tcBorders>
            <w:shd w:val="clear" w:color="auto" w:fill="FFFFFF"/>
          </w:tcPr>
          <w:p w:rsidR="00A4571F" w:rsidRDefault="00923836">
            <w:pPr>
              <w:jc w:val="center"/>
              <w:rPr>
                <w:rFonts w:ascii="Arial" w:eastAsia="Arial" w:hAnsi="Arial" w:cs="Arial"/>
              </w:rPr>
            </w:pPr>
            <w:r>
              <w:rPr>
                <w:rFonts w:ascii="Arial" w:eastAsia="Arial" w:hAnsi="Arial" w:cs="Arial"/>
              </w:rPr>
              <w:t>19:56</w:t>
            </w:r>
          </w:p>
        </w:tc>
      </w:tr>
    </w:tbl>
    <w:p w:rsidR="00A4571F" w:rsidRDefault="00A4571F">
      <w:pPr>
        <w:pBdr>
          <w:top w:val="nil"/>
          <w:left w:val="nil"/>
          <w:bottom w:val="nil"/>
          <w:right w:val="nil"/>
          <w:between w:val="nil"/>
        </w:pBdr>
        <w:rPr>
          <w:rFonts w:ascii="Arial" w:eastAsia="Arial" w:hAnsi="Arial" w:cs="Arial"/>
        </w:rPr>
      </w:pPr>
    </w:p>
    <w:tbl>
      <w:tblPr>
        <w:tblStyle w:val="a6"/>
        <w:tblW w:w="9975" w:type="dxa"/>
        <w:tblLayout w:type="fixed"/>
        <w:tblLook w:val="0000" w:firstRow="0" w:lastRow="0" w:firstColumn="0" w:lastColumn="0" w:noHBand="0" w:noVBand="0"/>
      </w:tblPr>
      <w:tblGrid>
        <w:gridCol w:w="2595"/>
        <w:gridCol w:w="6765"/>
        <w:gridCol w:w="615"/>
      </w:tblGrid>
      <w:tr w:rsidR="00A4571F">
        <w:tc>
          <w:tcPr>
            <w:tcW w:w="9360" w:type="dxa"/>
            <w:gridSpan w:val="2"/>
            <w:tcBorders>
              <w:top w:val="single" w:sz="4" w:space="0" w:color="000000"/>
              <w:left w:val="single" w:sz="4" w:space="0" w:color="000000"/>
              <w:bottom w:val="single" w:sz="4" w:space="0" w:color="000000"/>
            </w:tcBorders>
            <w:shd w:val="clear" w:color="auto" w:fill="D9D9D9"/>
          </w:tcPr>
          <w:p w:rsidR="00A4571F" w:rsidRDefault="003C5E69">
            <w:pPr>
              <w:pBdr>
                <w:top w:val="nil"/>
                <w:left w:val="nil"/>
                <w:bottom w:val="nil"/>
                <w:right w:val="nil"/>
                <w:between w:val="nil"/>
              </w:pBdr>
              <w:rPr>
                <w:rFonts w:ascii="Arial" w:eastAsia="Arial" w:hAnsi="Arial" w:cs="Arial"/>
                <w:b/>
                <w:color w:val="000000"/>
              </w:rPr>
            </w:pPr>
            <w:r>
              <w:rPr>
                <w:rFonts w:ascii="Arial" w:eastAsia="Arial" w:hAnsi="Arial" w:cs="Arial"/>
                <w:b/>
                <w:color w:val="000000"/>
              </w:rPr>
              <w:t>Safety</w:t>
            </w:r>
            <w:r>
              <w:rPr>
                <w:rFonts w:ascii="Arial" w:eastAsia="Arial" w:hAnsi="Arial" w:cs="Arial"/>
                <w:color w:val="000000"/>
              </w:rPr>
              <w:t xml:space="preserve"> – </w:t>
            </w:r>
            <w:proofErr w:type="spellStart"/>
            <w:r>
              <w:rPr>
                <w:rFonts w:ascii="Arial" w:eastAsia="Arial" w:hAnsi="Arial" w:cs="Arial"/>
                <w:color w:val="000000"/>
              </w:rPr>
              <w:t>Jemal</w:t>
            </w:r>
            <w:proofErr w:type="spellEnd"/>
            <w:r>
              <w:rPr>
                <w:rFonts w:ascii="Arial" w:eastAsia="Arial" w:hAnsi="Arial" w:cs="Arial"/>
                <w:color w:val="000000"/>
              </w:rPr>
              <w:t xml:space="preserve"> </w:t>
            </w:r>
            <w:proofErr w:type="spellStart"/>
            <w:r>
              <w:rPr>
                <w:rFonts w:ascii="Arial" w:eastAsia="Arial" w:hAnsi="Arial" w:cs="Arial"/>
                <w:color w:val="000000"/>
              </w:rPr>
              <w:t>Mfundshi</w:t>
            </w:r>
            <w:proofErr w:type="spellEnd"/>
            <w:r>
              <w:rPr>
                <w:rFonts w:ascii="Arial" w:eastAsia="Arial" w:hAnsi="Arial" w:cs="Arial"/>
                <w:color w:val="000000"/>
              </w:rPr>
              <w:t>, Bill S</w:t>
            </w:r>
            <w:r>
              <w:rPr>
                <w:rFonts w:ascii="Arial" w:eastAsia="Arial" w:hAnsi="Arial" w:cs="Arial"/>
              </w:rPr>
              <w:t>e</w:t>
            </w:r>
            <w:r>
              <w:rPr>
                <w:rFonts w:ascii="Arial" w:eastAsia="Arial" w:hAnsi="Arial" w:cs="Arial"/>
                <w:color w:val="000000"/>
              </w:rPr>
              <w:t>ssions</w:t>
            </w:r>
            <w:r w:rsidR="00923836">
              <w:rPr>
                <w:rFonts w:ascii="Arial" w:eastAsia="Arial" w:hAnsi="Arial" w:cs="Arial"/>
                <w:color w:val="000000"/>
              </w:rPr>
              <w:t xml:space="preserve"> (not present)</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rsidR="00A4571F" w:rsidRDefault="003C5E69">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A4571F">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rPr>
              <w:t>PIR Needs</w:t>
            </w:r>
          </w:p>
        </w:tc>
        <w:tc>
          <w:tcPr>
            <w:tcW w:w="67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rPr>
              <w:t>Who has the parent waiver for minor form? (2 forms required) News?</w:t>
            </w:r>
            <w:r w:rsidR="00923836">
              <w:rPr>
                <w:rFonts w:ascii="Arial" w:eastAsia="Arial" w:hAnsi="Arial" w:cs="Arial"/>
              </w:rPr>
              <w:t xml:space="preserve"> Todd emailed the form to </w:t>
            </w:r>
            <w:proofErr w:type="spellStart"/>
            <w:r w:rsidR="00923836">
              <w:rPr>
                <w:rFonts w:ascii="Arial" w:eastAsia="Arial" w:hAnsi="Arial" w:cs="Arial"/>
              </w:rPr>
              <w:t>Jemal</w:t>
            </w:r>
            <w:proofErr w:type="spellEnd"/>
            <w:r w:rsidR="00923836">
              <w:rPr>
                <w:rFonts w:ascii="Arial" w:eastAsia="Arial" w:hAnsi="Arial" w:cs="Arial"/>
              </w:rPr>
              <w:t xml:space="preserve"> and Bill, but it isn’t clear if they have it.  SCCA, in the person of Rio Rios, has no idea of any additional form.  It is claimed </w:t>
            </w:r>
            <w:r w:rsidR="00923836">
              <w:rPr>
                <w:rFonts w:ascii="Arial" w:eastAsia="Arial" w:hAnsi="Arial" w:cs="Arial"/>
              </w:rPr>
              <w:lastRenderedPageBreak/>
              <w:t xml:space="preserve">that SCCA has the form, but one is not sure at this writing what person has it.  Todd says that the form is basically a PIR requirement, for PIR; however they are not being very forthright about providing it.  </w:t>
            </w:r>
          </w:p>
          <w:p w:rsidR="00B95910" w:rsidRDefault="00B95910">
            <w:pPr>
              <w:rPr>
                <w:rFonts w:ascii="Arial" w:eastAsia="Arial" w:hAnsi="Arial" w:cs="Arial"/>
              </w:rPr>
            </w:pPr>
          </w:p>
          <w:p w:rsidR="00B95910" w:rsidRDefault="00B95910">
            <w:pPr>
              <w:rPr>
                <w:rFonts w:ascii="Arial" w:eastAsia="Arial" w:hAnsi="Arial" w:cs="Arial"/>
              </w:rPr>
            </w:pPr>
            <w:proofErr w:type="spellStart"/>
            <w:r>
              <w:rPr>
                <w:rFonts w:ascii="Arial" w:eastAsia="Arial" w:hAnsi="Arial" w:cs="Arial"/>
              </w:rPr>
              <w:t>Jemal</w:t>
            </w:r>
            <w:proofErr w:type="spellEnd"/>
            <w:r>
              <w:rPr>
                <w:rFonts w:ascii="Arial" w:eastAsia="Arial" w:hAnsi="Arial" w:cs="Arial"/>
              </w:rPr>
              <w:t xml:space="preserve"> asked about the caution tape – for the Subaru meet.  This will be done for us by the Subaru people.  END – 20:06</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923836">
            <w:pPr>
              <w:jc w:val="center"/>
              <w:rPr>
                <w:rFonts w:ascii="Arial" w:eastAsia="Arial" w:hAnsi="Arial" w:cs="Arial"/>
              </w:rPr>
            </w:pPr>
            <w:r>
              <w:rPr>
                <w:rFonts w:ascii="Arial" w:eastAsia="Arial" w:hAnsi="Arial" w:cs="Arial"/>
              </w:rPr>
              <w:lastRenderedPageBreak/>
              <w:t>20:00</w:t>
            </w:r>
          </w:p>
        </w:tc>
      </w:tr>
    </w:tbl>
    <w:p w:rsidR="00A4571F" w:rsidRDefault="00A4571F">
      <w:pPr>
        <w:rPr>
          <w:rFonts w:ascii="Arial" w:eastAsia="Arial" w:hAnsi="Arial" w:cs="Arial"/>
        </w:rPr>
      </w:pPr>
    </w:p>
    <w:tbl>
      <w:tblPr>
        <w:tblStyle w:val="a7"/>
        <w:tblW w:w="9975" w:type="dxa"/>
        <w:tblLayout w:type="fixed"/>
        <w:tblLook w:val="0000" w:firstRow="0" w:lastRow="0" w:firstColumn="0" w:lastColumn="0" w:noHBand="0" w:noVBand="0"/>
      </w:tblPr>
      <w:tblGrid>
        <w:gridCol w:w="2550"/>
        <w:gridCol w:w="6810"/>
        <w:gridCol w:w="615"/>
      </w:tblGrid>
      <w:tr w:rsidR="00A4571F">
        <w:tc>
          <w:tcPr>
            <w:tcW w:w="9360" w:type="dxa"/>
            <w:gridSpan w:val="2"/>
            <w:tcBorders>
              <w:top w:val="single" w:sz="4" w:space="0" w:color="000000"/>
              <w:left w:val="single" w:sz="4" w:space="0" w:color="000000"/>
              <w:bottom w:val="single" w:sz="4" w:space="0" w:color="000000"/>
            </w:tcBorders>
            <w:shd w:val="clear" w:color="auto" w:fill="D9D9D9"/>
          </w:tcPr>
          <w:p w:rsidR="00A4571F" w:rsidRDefault="003C5E69">
            <w:pPr>
              <w:rPr>
                <w:rFonts w:ascii="Arial" w:eastAsia="Arial" w:hAnsi="Arial" w:cs="Arial"/>
                <w:b/>
              </w:rPr>
            </w:pPr>
            <w:r>
              <w:rPr>
                <w:rFonts w:ascii="Arial" w:eastAsia="Arial" w:hAnsi="Arial" w:cs="Arial"/>
                <w:b/>
              </w:rPr>
              <w:t>Equipment Coordinators</w:t>
            </w:r>
            <w:r>
              <w:rPr>
                <w:rFonts w:ascii="Arial" w:eastAsia="Arial" w:hAnsi="Arial" w:cs="Arial"/>
              </w:rPr>
              <w:t xml:space="preserve">– Erik </w:t>
            </w:r>
            <w:proofErr w:type="spellStart"/>
            <w:r>
              <w:rPr>
                <w:rFonts w:ascii="Arial" w:eastAsia="Arial" w:hAnsi="Arial" w:cs="Arial"/>
              </w:rPr>
              <w:t>VanDyke</w:t>
            </w:r>
            <w:proofErr w:type="spellEnd"/>
            <w:r>
              <w:rPr>
                <w:rFonts w:ascii="Arial" w:eastAsia="Arial" w:hAnsi="Arial" w:cs="Arial"/>
              </w:rPr>
              <w:t xml:space="preserve">, Sean </w:t>
            </w:r>
            <w:proofErr w:type="spellStart"/>
            <w:r>
              <w:rPr>
                <w:rFonts w:ascii="Arial" w:eastAsia="Arial" w:hAnsi="Arial" w:cs="Arial"/>
              </w:rPr>
              <w:t>Vanderheiden</w:t>
            </w:r>
            <w:proofErr w:type="spellEnd"/>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rsidR="00A4571F" w:rsidRDefault="003C5E69">
            <w:pPr>
              <w:rPr>
                <w:rFonts w:ascii="Arial" w:eastAsia="Arial" w:hAnsi="Arial" w:cs="Arial"/>
              </w:rPr>
            </w:pPr>
            <w:r>
              <w:rPr>
                <w:rFonts w:ascii="Arial" w:eastAsia="Arial" w:hAnsi="Arial" w:cs="Arial"/>
                <w:b/>
              </w:rPr>
              <w:t>Time</w:t>
            </w:r>
          </w:p>
        </w:tc>
      </w:tr>
      <w:tr w:rsidR="00A4571F">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rPr>
              <w:t>New printer</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rPr>
              <w:t>Hope it works!; bringing labels to the meeting too.</w:t>
            </w:r>
            <w:r w:rsidR="00B95910">
              <w:rPr>
                <w:rFonts w:ascii="Arial" w:eastAsia="Arial" w:hAnsi="Arial" w:cs="Arial"/>
              </w:rPr>
              <w:t xml:space="preserve"> Ryan -  The printer has a scissors button on it – you use that to cut the slips.  We can save money if we get the paper without the rolls, and re-use the ones we have.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B95910">
            <w:pPr>
              <w:jc w:val="center"/>
              <w:rPr>
                <w:rFonts w:ascii="Arial" w:eastAsia="Arial" w:hAnsi="Arial" w:cs="Arial"/>
              </w:rPr>
            </w:pPr>
            <w:r>
              <w:rPr>
                <w:rFonts w:ascii="Arial" w:eastAsia="Arial" w:hAnsi="Arial" w:cs="Arial"/>
              </w:rPr>
              <w:t>20:06</w:t>
            </w:r>
          </w:p>
        </w:tc>
      </w:tr>
      <w:tr w:rsidR="00A4571F">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3C5E69">
            <w:pPr>
              <w:rPr>
                <w:rFonts w:ascii="Arial" w:eastAsia="Arial" w:hAnsi="Arial" w:cs="Arial"/>
              </w:rPr>
            </w:pPr>
            <w:r>
              <w:rPr>
                <w:rFonts w:ascii="Arial" w:eastAsia="Arial" w:hAnsi="Arial" w:cs="Arial"/>
              </w:rPr>
              <w:t>Other upcoming needs?</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C94028">
            <w:pPr>
              <w:rPr>
                <w:rFonts w:ascii="Arial" w:eastAsia="Arial" w:hAnsi="Arial" w:cs="Arial"/>
              </w:rPr>
            </w:pPr>
            <w:r>
              <w:rPr>
                <w:rFonts w:ascii="Arial" w:eastAsia="Arial" w:hAnsi="Arial" w:cs="Arial"/>
              </w:rPr>
              <w:t>Todd – where are we at on r</w:t>
            </w:r>
            <w:r w:rsidR="00B95910">
              <w:rPr>
                <w:rFonts w:ascii="Arial" w:eastAsia="Arial" w:hAnsi="Arial" w:cs="Arial"/>
              </w:rPr>
              <w:t xml:space="preserve">adios? Ryan saw Steve from WMC last night, but they didn’t have a chance to discuss it.  Not a huge rush.  </w:t>
            </w:r>
          </w:p>
          <w:p w:rsidR="00B95910" w:rsidRDefault="00B95910">
            <w:pPr>
              <w:rPr>
                <w:rFonts w:ascii="Arial" w:eastAsia="Arial" w:hAnsi="Arial" w:cs="Arial"/>
              </w:rPr>
            </w:pPr>
          </w:p>
          <w:p w:rsidR="00B95910" w:rsidRDefault="00B95910">
            <w:pPr>
              <w:rPr>
                <w:rFonts w:ascii="Arial" w:eastAsia="Arial" w:hAnsi="Arial" w:cs="Arial"/>
              </w:rPr>
            </w:pPr>
            <w:r>
              <w:rPr>
                <w:rFonts w:ascii="Arial" w:eastAsia="Arial" w:hAnsi="Arial" w:cs="Arial"/>
              </w:rPr>
              <w:t>END – 20:08</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A4571F" w:rsidRDefault="00A4571F">
            <w:pPr>
              <w:jc w:val="center"/>
              <w:rPr>
                <w:rFonts w:ascii="Arial" w:eastAsia="Arial" w:hAnsi="Arial" w:cs="Arial"/>
              </w:rPr>
            </w:pPr>
          </w:p>
        </w:tc>
      </w:tr>
    </w:tbl>
    <w:p w:rsidR="00A4571F" w:rsidRDefault="00A4571F">
      <w:pPr>
        <w:rPr>
          <w:rFonts w:ascii="Arial" w:eastAsia="Arial" w:hAnsi="Arial" w:cs="Arial"/>
        </w:rPr>
      </w:pPr>
    </w:p>
    <w:tbl>
      <w:tblPr>
        <w:tblStyle w:val="a8"/>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355"/>
      </w:tblGrid>
      <w:tr w:rsidR="00A4571F">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A4571F" w:rsidRDefault="003C5E69">
            <w:pPr>
              <w:rPr>
                <w:rFonts w:ascii="Arial" w:eastAsia="Arial" w:hAnsi="Arial" w:cs="Arial"/>
                <w:b/>
              </w:rPr>
            </w:pPr>
            <w:r>
              <w:rPr>
                <w:rFonts w:ascii="Arial" w:eastAsia="Arial" w:hAnsi="Arial" w:cs="Arial"/>
                <w:b/>
              </w:rPr>
              <w:t>New Business</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A4571F" w:rsidRDefault="003C5E69">
            <w:pPr>
              <w:rPr>
                <w:rFonts w:ascii="Arial" w:eastAsia="Arial" w:hAnsi="Arial" w:cs="Arial"/>
                <w:b/>
              </w:rPr>
            </w:pPr>
            <w:r>
              <w:rPr>
                <w:rFonts w:ascii="Arial" w:eastAsia="Arial" w:hAnsi="Arial" w:cs="Arial"/>
                <w:b/>
              </w:rPr>
              <w:t>Assigned to</w:t>
            </w:r>
          </w:p>
        </w:tc>
        <w:tc>
          <w:tcPr>
            <w:tcW w:w="53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A4571F" w:rsidRDefault="003C5E69">
            <w:pPr>
              <w:rPr>
                <w:rFonts w:ascii="Arial" w:eastAsia="Arial" w:hAnsi="Arial" w:cs="Arial"/>
                <w:b/>
              </w:rPr>
            </w:pPr>
            <w:r>
              <w:rPr>
                <w:rFonts w:ascii="Arial" w:eastAsia="Arial" w:hAnsi="Arial" w:cs="Arial"/>
                <w:b/>
              </w:rPr>
              <w:t>Outcome</w:t>
            </w:r>
          </w:p>
        </w:tc>
      </w:tr>
      <w:tr w:rsidR="00A4571F">
        <w:tc>
          <w:tcPr>
            <w:tcW w:w="2805" w:type="dxa"/>
            <w:tcBorders>
              <w:left w:val="single" w:sz="4" w:space="0" w:color="000000"/>
              <w:bottom w:val="single" w:sz="4" w:space="0" w:color="000000"/>
            </w:tcBorders>
            <w:shd w:val="clear" w:color="auto" w:fill="FFFFFF"/>
          </w:tcPr>
          <w:p w:rsidR="00A4571F" w:rsidRDefault="00A4571F">
            <w:pPr>
              <w:rPr>
                <w:rFonts w:ascii="Arial" w:eastAsia="Arial" w:hAnsi="Arial" w:cs="Arial"/>
              </w:rPr>
            </w:pPr>
          </w:p>
        </w:tc>
        <w:tc>
          <w:tcPr>
            <w:tcW w:w="1785" w:type="dxa"/>
            <w:tcBorders>
              <w:left w:val="single" w:sz="4" w:space="0" w:color="000000"/>
              <w:bottom w:val="single" w:sz="4" w:space="0" w:color="000000"/>
            </w:tcBorders>
            <w:shd w:val="clear" w:color="auto" w:fill="FFFFFF"/>
          </w:tcPr>
          <w:p w:rsidR="00A4571F" w:rsidRDefault="00A4571F">
            <w:pPr>
              <w:rPr>
                <w:rFonts w:ascii="Arial" w:eastAsia="Arial" w:hAnsi="Arial" w:cs="Arial"/>
              </w:rPr>
            </w:pPr>
          </w:p>
        </w:tc>
        <w:tc>
          <w:tcPr>
            <w:tcW w:w="5355" w:type="dxa"/>
            <w:tcBorders>
              <w:left w:val="single" w:sz="4" w:space="0" w:color="000000"/>
              <w:bottom w:val="single" w:sz="4" w:space="0" w:color="000000"/>
            </w:tcBorders>
            <w:shd w:val="clear" w:color="auto" w:fill="FFFFFF"/>
          </w:tcPr>
          <w:p w:rsidR="00A4571F" w:rsidRDefault="00A4571F">
            <w:pPr>
              <w:rPr>
                <w:rFonts w:ascii="Arial" w:eastAsia="Arial" w:hAnsi="Arial" w:cs="Arial"/>
              </w:rPr>
            </w:pPr>
          </w:p>
        </w:tc>
      </w:tr>
    </w:tbl>
    <w:p w:rsidR="00A4571F" w:rsidRDefault="00A4571F">
      <w:pPr>
        <w:pBdr>
          <w:top w:val="nil"/>
          <w:left w:val="nil"/>
          <w:bottom w:val="nil"/>
          <w:right w:val="nil"/>
          <w:between w:val="nil"/>
        </w:pBdr>
        <w:rPr>
          <w:rFonts w:ascii="Arial" w:eastAsia="Arial" w:hAnsi="Arial" w:cs="Arial"/>
          <w:b/>
        </w:rPr>
      </w:pPr>
    </w:p>
    <w:p w:rsidR="00A4571F" w:rsidRDefault="003C5E69">
      <w:pPr>
        <w:numPr>
          <w:ilvl w:val="0"/>
          <w:numId w:val="1"/>
        </w:numPr>
        <w:pBdr>
          <w:top w:val="nil"/>
          <w:left w:val="nil"/>
          <w:bottom w:val="nil"/>
          <w:right w:val="nil"/>
          <w:between w:val="nil"/>
        </w:pBdr>
        <w:contextualSpacing/>
        <w:rPr>
          <w:rFonts w:ascii="Arial" w:eastAsia="Arial" w:hAnsi="Arial" w:cs="Arial"/>
          <w:b/>
        </w:rPr>
      </w:pPr>
      <w:r>
        <w:rPr>
          <w:rFonts w:ascii="Arial" w:eastAsia="Arial" w:hAnsi="Arial" w:cs="Arial"/>
          <w:b/>
        </w:rPr>
        <w:t xml:space="preserve">Additional board member discussions </w:t>
      </w:r>
    </w:p>
    <w:p w:rsidR="00A4571F" w:rsidRDefault="00A4571F">
      <w:pPr>
        <w:pBdr>
          <w:top w:val="nil"/>
          <w:left w:val="nil"/>
          <w:bottom w:val="nil"/>
          <w:right w:val="nil"/>
          <w:between w:val="nil"/>
        </w:pBdr>
        <w:rPr>
          <w:rFonts w:ascii="Arial" w:eastAsia="Arial" w:hAnsi="Arial" w:cs="Arial"/>
          <w:b/>
        </w:rPr>
      </w:pPr>
    </w:p>
    <w:p w:rsidR="00A4571F" w:rsidRDefault="00B95910">
      <w:pPr>
        <w:pBdr>
          <w:top w:val="nil"/>
          <w:left w:val="nil"/>
          <w:bottom w:val="nil"/>
          <w:right w:val="nil"/>
          <w:between w:val="nil"/>
        </w:pBdr>
        <w:rPr>
          <w:rFonts w:ascii="Arial" w:eastAsia="Arial" w:hAnsi="Arial" w:cs="Arial"/>
        </w:rPr>
      </w:pPr>
      <w:r w:rsidRPr="00B95910">
        <w:rPr>
          <w:rFonts w:ascii="Arial" w:eastAsia="Arial" w:hAnsi="Arial" w:cs="Arial"/>
        </w:rPr>
        <w:t>Triple threat is now a two day autocross.  We aren’</w:t>
      </w:r>
      <w:r w:rsidR="005D5867">
        <w:rPr>
          <w:rFonts w:ascii="Arial" w:eastAsia="Arial" w:hAnsi="Arial" w:cs="Arial"/>
        </w:rPr>
        <w:t xml:space="preserve">t really involved – this is an NWAA event, not ours.  </w:t>
      </w:r>
    </w:p>
    <w:p w:rsidR="005D5867" w:rsidRDefault="005D5867">
      <w:pPr>
        <w:pBdr>
          <w:top w:val="nil"/>
          <w:left w:val="nil"/>
          <w:bottom w:val="nil"/>
          <w:right w:val="nil"/>
          <w:between w:val="nil"/>
        </w:pBdr>
        <w:rPr>
          <w:rFonts w:ascii="Arial" w:eastAsia="Arial" w:hAnsi="Arial" w:cs="Arial"/>
        </w:rPr>
      </w:pPr>
      <w:r>
        <w:rPr>
          <w:rFonts w:ascii="Arial" w:eastAsia="Arial" w:hAnsi="Arial" w:cs="Arial"/>
        </w:rPr>
        <w:t xml:space="preserve">-Committee needs to be formed for second driver skill event, which is the same weekend as </w:t>
      </w:r>
      <w:proofErr w:type="spellStart"/>
      <w:r>
        <w:rPr>
          <w:rFonts w:ascii="Arial" w:eastAsia="Arial" w:hAnsi="Arial" w:cs="Arial"/>
        </w:rPr>
        <w:t>Maryhill</w:t>
      </w:r>
      <w:proofErr w:type="spellEnd"/>
      <w:r>
        <w:rPr>
          <w:rFonts w:ascii="Arial" w:eastAsia="Arial" w:hAnsi="Arial" w:cs="Arial"/>
        </w:rPr>
        <w:t xml:space="preserve"> #2.  </w:t>
      </w:r>
    </w:p>
    <w:p w:rsidR="005D5867" w:rsidRDefault="005D5867">
      <w:pPr>
        <w:pBdr>
          <w:top w:val="nil"/>
          <w:left w:val="nil"/>
          <w:bottom w:val="nil"/>
          <w:right w:val="nil"/>
          <w:between w:val="nil"/>
        </w:pBdr>
        <w:rPr>
          <w:rFonts w:ascii="Arial" w:eastAsia="Arial" w:hAnsi="Arial" w:cs="Arial"/>
        </w:rPr>
      </w:pPr>
      <w:r>
        <w:rPr>
          <w:rFonts w:ascii="Arial" w:eastAsia="Arial" w:hAnsi="Arial" w:cs="Arial"/>
        </w:rPr>
        <w:t xml:space="preserve">-not clear if our event at the end of September is one day or two days – it appears to be one to this writer at this time, but that remains to be seen.  </w:t>
      </w:r>
    </w:p>
    <w:p w:rsidR="005D5867" w:rsidRPr="00B95910" w:rsidRDefault="005D5867">
      <w:pPr>
        <w:pBdr>
          <w:top w:val="nil"/>
          <w:left w:val="nil"/>
          <w:bottom w:val="nil"/>
          <w:right w:val="nil"/>
          <w:between w:val="nil"/>
        </w:pBdr>
        <w:rPr>
          <w:rFonts w:ascii="Arial" w:eastAsia="Arial" w:hAnsi="Arial" w:cs="Arial"/>
        </w:rPr>
      </w:pPr>
      <w:r>
        <w:rPr>
          <w:rFonts w:ascii="Arial" w:eastAsia="Arial" w:hAnsi="Arial" w:cs="Arial"/>
        </w:rPr>
        <w:t xml:space="preserve">-Ryan would like to see us add an event in November – almost always a good turnout because people want to catch one more event before the season ends.  </w:t>
      </w:r>
      <w:r w:rsidR="00BC1C89">
        <w:rPr>
          <w:rFonts w:ascii="Arial" w:eastAsia="Arial" w:hAnsi="Arial" w:cs="Arial"/>
        </w:rPr>
        <w:t xml:space="preserve">Todd points out we need to be aware that if the weather is too cold, PIR will turn off the water in the restrooms.  </w:t>
      </w:r>
    </w:p>
    <w:p w:rsidR="00A4571F" w:rsidRDefault="00A4571F">
      <w:pPr>
        <w:pBdr>
          <w:top w:val="nil"/>
          <w:left w:val="nil"/>
          <w:bottom w:val="nil"/>
          <w:right w:val="nil"/>
          <w:between w:val="nil"/>
        </w:pBdr>
        <w:rPr>
          <w:rFonts w:ascii="Arial" w:eastAsia="Arial" w:hAnsi="Arial" w:cs="Arial"/>
          <w:b/>
        </w:rPr>
      </w:pPr>
    </w:p>
    <w:p w:rsidR="00A4571F" w:rsidRDefault="003C5E69">
      <w:pPr>
        <w:numPr>
          <w:ilvl w:val="0"/>
          <w:numId w:val="1"/>
        </w:numPr>
        <w:pBdr>
          <w:top w:val="nil"/>
          <w:left w:val="nil"/>
          <w:bottom w:val="nil"/>
          <w:right w:val="nil"/>
          <w:between w:val="nil"/>
        </w:pBdr>
        <w:contextualSpacing/>
        <w:rPr>
          <w:rFonts w:ascii="Arial" w:eastAsia="Arial" w:hAnsi="Arial" w:cs="Arial"/>
          <w:b/>
        </w:rPr>
      </w:pPr>
      <w:r>
        <w:rPr>
          <w:rFonts w:ascii="Arial" w:eastAsia="Arial" w:hAnsi="Arial" w:cs="Arial"/>
          <w:b/>
        </w:rPr>
        <w:t>Open for comments/questions from non-board members</w:t>
      </w:r>
    </w:p>
    <w:p w:rsidR="00BC1C89" w:rsidRDefault="00BC1C89" w:rsidP="00BC1C89">
      <w:pPr>
        <w:pBdr>
          <w:top w:val="nil"/>
          <w:left w:val="nil"/>
          <w:bottom w:val="nil"/>
          <w:right w:val="nil"/>
          <w:between w:val="nil"/>
        </w:pBdr>
        <w:contextualSpacing/>
        <w:rPr>
          <w:rFonts w:ascii="Arial" w:eastAsia="Arial" w:hAnsi="Arial" w:cs="Arial"/>
          <w:b/>
        </w:rPr>
      </w:pPr>
    </w:p>
    <w:p w:rsidR="00BC1C89" w:rsidRDefault="00BC1C89" w:rsidP="00BC1C89">
      <w:pPr>
        <w:pBdr>
          <w:top w:val="nil"/>
          <w:left w:val="nil"/>
          <w:bottom w:val="nil"/>
          <w:right w:val="nil"/>
          <w:between w:val="nil"/>
        </w:pBdr>
        <w:contextualSpacing/>
        <w:rPr>
          <w:rFonts w:ascii="Arial" w:eastAsia="Arial" w:hAnsi="Arial" w:cs="Arial"/>
          <w:b/>
        </w:rPr>
      </w:pPr>
      <w:r>
        <w:rPr>
          <w:rFonts w:ascii="Arial" w:eastAsia="Arial" w:hAnsi="Arial" w:cs="Arial"/>
          <w:b/>
        </w:rPr>
        <w:t>ADJOURNED – 20:18</w:t>
      </w:r>
    </w:p>
    <w:p w:rsidR="00BC1C89" w:rsidRDefault="00BC1C89" w:rsidP="00BC1C89">
      <w:pPr>
        <w:pBdr>
          <w:top w:val="nil"/>
          <w:left w:val="nil"/>
          <w:bottom w:val="nil"/>
          <w:right w:val="nil"/>
          <w:between w:val="nil"/>
        </w:pBdr>
        <w:contextualSpacing/>
        <w:rPr>
          <w:rFonts w:ascii="Arial" w:eastAsia="Arial" w:hAnsi="Arial" w:cs="Arial"/>
          <w:b/>
        </w:rPr>
      </w:pPr>
    </w:p>
    <w:p w:rsidR="00BC1C89" w:rsidRDefault="00BC1C89" w:rsidP="00BC1C89">
      <w:pPr>
        <w:pBdr>
          <w:top w:val="nil"/>
          <w:left w:val="nil"/>
          <w:bottom w:val="nil"/>
          <w:right w:val="nil"/>
          <w:between w:val="nil"/>
        </w:pBdr>
        <w:contextualSpacing/>
        <w:rPr>
          <w:rFonts w:ascii="Arial" w:eastAsia="Arial" w:hAnsi="Arial" w:cs="Arial"/>
          <w:b/>
        </w:rPr>
      </w:pPr>
    </w:p>
    <w:p w:rsidR="00BC1C89" w:rsidRDefault="00BC1C89" w:rsidP="00BC1C89">
      <w:pPr>
        <w:pBdr>
          <w:top w:val="nil"/>
          <w:left w:val="nil"/>
          <w:bottom w:val="nil"/>
          <w:right w:val="nil"/>
          <w:between w:val="nil"/>
        </w:pBdr>
        <w:contextualSpacing/>
        <w:rPr>
          <w:rFonts w:ascii="Arial" w:eastAsia="Arial" w:hAnsi="Arial" w:cs="Arial"/>
          <w:b/>
        </w:rPr>
      </w:pPr>
    </w:p>
    <w:p w:rsidR="00BC1C89" w:rsidRDefault="00BC1C89" w:rsidP="00BC1C89">
      <w:pPr>
        <w:pBdr>
          <w:top w:val="nil"/>
          <w:left w:val="nil"/>
          <w:bottom w:val="nil"/>
          <w:right w:val="nil"/>
          <w:between w:val="nil"/>
        </w:pBdr>
        <w:contextualSpacing/>
        <w:rPr>
          <w:rFonts w:ascii="Arial" w:eastAsia="Arial" w:hAnsi="Arial" w:cs="Arial"/>
          <w:b/>
        </w:rPr>
      </w:pPr>
    </w:p>
    <w:sectPr w:rsidR="00BC1C89">
      <w:headerReference w:type="even" r:id="rId7"/>
      <w:headerReference w:type="default" r:id="rId8"/>
      <w:footerReference w:type="even" r:id="rId9"/>
      <w:footerReference w:type="default" r:id="rId10"/>
      <w:headerReference w:type="first" r:id="rId11"/>
      <w:footerReference w:type="first" r:id="rId12"/>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74F" w:rsidRDefault="005D074F">
      <w:r>
        <w:separator/>
      </w:r>
    </w:p>
  </w:endnote>
  <w:endnote w:type="continuationSeparator" w:id="0">
    <w:p w:rsidR="005D074F" w:rsidRDefault="005D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70" w:rsidRDefault="00E47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1F" w:rsidRDefault="00A4571F">
    <w:pPr>
      <w:pBdr>
        <w:top w:val="nil"/>
        <w:left w:val="nil"/>
        <w:bottom w:val="nil"/>
        <w:right w:val="nil"/>
        <w:between w:val="nil"/>
      </w:pBdr>
      <w:spacing w:after="720"/>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1F" w:rsidRDefault="00A4571F">
    <w:pPr>
      <w:pBdr>
        <w:top w:val="nil"/>
        <w:left w:val="nil"/>
        <w:bottom w:val="nil"/>
        <w:right w:val="nil"/>
        <w:between w:val="nil"/>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74F" w:rsidRDefault="005D074F">
      <w:r>
        <w:separator/>
      </w:r>
    </w:p>
  </w:footnote>
  <w:footnote w:type="continuationSeparator" w:id="0">
    <w:p w:rsidR="005D074F" w:rsidRDefault="005D0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970" w:rsidRDefault="00E47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1F" w:rsidRDefault="00A4571F">
    <w:pPr>
      <w:pBdr>
        <w:top w:val="nil"/>
        <w:left w:val="nil"/>
        <w:bottom w:val="nil"/>
        <w:right w:val="nil"/>
        <w:between w:val="nil"/>
      </w:pBd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1F" w:rsidRDefault="003C5E69">
    <w:pPr>
      <w:pBdr>
        <w:top w:val="nil"/>
        <w:left w:val="nil"/>
        <w:bottom w:val="nil"/>
        <w:right w:val="nil"/>
        <w:between w:val="nil"/>
      </w:pBdr>
    </w:pPr>
    <w:r>
      <w:rPr>
        <w:noProof/>
      </w:rPr>
      <w:drawing>
        <wp:inline distT="114300" distB="114300" distL="114300" distR="114300">
          <wp:extent cx="3882962" cy="836240"/>
          <wp:effectExtent l="0" t="0" r="0" b="0"/>
          <wp:docPr id="1" name="image2.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2.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03D8E"/>
    <w:multiLevelType w:val="multilevel"/>
    <w:tmpl w:val="47340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1F"/>
    <w:rsid w:val="000A0363"/>
    <w:rsid w:val="003C5E69"/>
    <w:rsid w:val="005703BE"/>
    <w:rsid w:val="005D074F"/>
    <w:rsid w:val="005D5867"/>
    <w:rsid w:val="006A4517"/>
    <w:rsid w:val="00842E9A"/>
    <w:rsid w:val="00923836"/>
    <w:rsid w:val="00A01F96"/>
    <w:rsid w:val="00A06F02"/>
    <w:rsid w:val="00A4571F"/>
    <w:rsid w:val="00B95910"/>
    <w:rsid w:val="00BC1C89"/>
    <w:rsid w:val="00C94028"/>
    <w:rsid w:val="00E47970"/>
    <w:rsid w:val="00EE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F229B"/>
  <w15:docId w15:val="{D54125BB-B696-8940-8E81-3036B4B6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styleId="Header">
    <w:name w:val="header"/>
    <w:basedOn w:val="Normal"/>
    <w:link w:val="HeaderChar"/>
    <w:uiPriority w:val="99"/>
    <w:unhideWhenUsed/>
    <w:rsid w:val="00E47970"/>
    <w:pPr>
      <w:tabs>
        <w:tab w:val="center" w:pos="4680"/>
        <w:tab w:val="right" w:pos="9360"/>
      </w:tabs>
    </w:pPr>
  </w:style>
  <w:style w:type="character" w:customStyle="1" w:styleId="HeaderChar">
    <w:name w:val="Header Char"/>
    <w:basedOn w:val="DefaultParagraphFont"/>
    <w:link w:val="Header"/>
    <w:uiPriority w:val="99"/>
    <w:rsid w:val="00E47970"/>
  </w:style>
  <w:style w:type="paragraph" w:styleId="Footer">
    <w:name w:val="footer"/>
    <w:basedOn w:val="Normal"/>
    <w:link w:val="FooterChar"/>
    <w:uiPriority w:val="99"/>
    <w:unhideWhenUsed/>
    <w:rsid w:val="00E47970"/>
    <w:pPr>
      <w:tabs>
        <w:tab w:val="center" w:pos="4680"/>
        <w:tab w:val="right" w:pos="9360"/>
      </w:tabs>
    </w:pPr>
  </w:style>
  <w:style w:type="character" w:customStyle="1" w:styleId="FooterChar">
    <w:name w:val="Footer Char"/>
    <w:basedOn w:val="DefaultParagraphFont"/>
    <w:link w:val="Footer"/>
    <w:uiPriority w:val="99"/>
    <w:rsid w:val="00E47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Mina Ingraham</cp:lastModifiedBy>
  <cp:revision>3</cp:revision>
  <dcterms:created xsi:type="dcterms:W3CDTF">2018-09-07T01:35:00Z</dcterms:created>
  <dcterms:modified xsi:type="dcterms:W3CDTF">2018-09-07T01:35:00Z</dcterms:modified>
</cp:coreProperties>
</file>