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Tuesday, April 4,</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w:t>
            </w:r>
            <w:r w:rsidDel="00000000" w:rsidR="00000000" w:rsidRPr="00000000">
              <w:rPr>
                <w:rFonts w:ascii="Arial" w:cs="Arial" w:eastAsia="Arial" w:hAnsi="Arial"/>
                <w:b w:val="1"/>
                <w:rtl w:val="0"/>
              </w:rPr>
              <w:t xml:space="preserve">20</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Jolynn Franke, Secretary; Robyn Symington, Treasurer; Board Members At Large, David Pucknell, Sean Vanderheiden, Jemal Mfundshi</w:t>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Grant Gonzales</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p w:rsidR="00000000" w:rsidDel="00000000" w:rsidP="00000000" w:rsidRDefault="00000000" w:rsidRPr="00000000" w14:paraId="0000000E">
            <w:pPr>
              <w:rPr>
                <w:rFonts w:ascii="Arial" w:cs="Arial" w:eastAsia="Arial" w:hAnsi="Arial"/>
              </w:rPr>
            </w:pPr>
            <w:r w:rsidDel="00000000" w:rsidR="00000000" w:rsidRPr="00000000">
              <w:rPr>
                <w:rFonts w:ascii="Open Sans" w:cs="Open Sans" w:eastAsia="Open Sans" w:hAnsi="Open Sans"/>
                <w:sz w:val="24"/>
                <w:szCs w:val="24"/>
                <w:rtl w:val="0"/>
              </w:rPr>
              <w:t xml:space="preserve">Ryan Davis called the meeting to order at 7:12 p.m.</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Intro any new attendees - </w:t>
            </w:r>
          </w:p>
          <w:p w:rsidR="00000000" w:rsidDel="00000000" w:rsidP="00000000" w:rsidRDefault="00000000" w:rsidRPr="00000000" w14:paraId="0000001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Grant Gonzales attended the meeting as a guest and member of BCA.</w:t>
            </w:r>
            <w:r w:rsidDel="00000000" w:rsidR="00000000" w:rsidRPr="00000000">
              <w:rPr>
                <w:rtl w:val="0"/>
              </w:rPr>
            </w:r>
          </w:p>
        </w:tc>
      </w:tr>
    </w:tbl>
    <w:p w:rsidR="00000000" w:rsidDel="00000000" w:rsidP="00000000" w:rsidRDefault="00000000" w:rsidRPr="00000000" w14:paraId="00000013">
      <w:pPr>
        <w:rPr>
          <w:rFonts w:ascii="Arial" w:cs="Arial" w:eastAsia="Arial" w:hAnsi="Arial"/>
        </w:rPr>
      </w:pPr>
      <w:r w:rsidDel="00000000" w:rsidR="00000000" w:rsidRPr="00000000">
        <w:rPr>
          <w:rtl w:val="0"/>
        </w:rPr>
      </w:r>
    </w:p>
    <w:tbl>
      <w:tblPr>
        <w:tblStyle w:val="Table4"/>
        <w:tblW w:w="10050.0" w:type="dxa"/>
        <w:jc w:val="left"/>
        <w:tblInd w:w="0.0" w:type="dxa"/>
        <w:tblLayout w:type="fixed"/>
        <w:tblLook w:val="0000"/>
      </w:tblPr>
      <w:tblGrid>
        <w:gridCol w:w="1395"/>
        <w:gridCol w:w="8655"/>
        <w:tblGridChange w:id="0">
          <w:tblGrid>
            <w:gridCol w:w="1395"/>
            <w:gridCol w:w="8655"/>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Review/approve</w:t>
            </w:r>
          </w:p>
          <w:p w:rsidR="00000000" w:rsidDel="00000000" w:rsidP="00000000" w:rsidRDefault="00000000" w:rsidRPr="00000000" w14:paraId="00000018">
            <w:pPr>
              <w:rPr>
                <w:rFonts w:ascii="Arial" w:cs="Arial" w:eastAsia="Arial" w:hAnsi="Arial"/>
              </w:rPr>
            </w:pPr>
            <w:r w:rsidDel="00000000" w:rsidR="00000000" w:rsidRPr="00000000">
              <w:rPr>
                <w:rFonts w:ascii="Open Sans" w:cs="Open Sans" w:eastAsia="Open Sans" w:hAnsi="Open Sans"/>
                <w:sz w:val="24"/>
                <w:szCs w:val="24"/>
                <w:rtl w:val="0"/>
              </w:rPr>
              <w:t xml:space="preserve">Robyn Symington motioned to approve the March 5, 2020 Bridge City Autosports (BCA) board meeting minutes as written. Ryan Davis seconded the motion. The motion passed unanimously among voting members.</w:t>
            </w:r>
            <w:r w:rsidDel="00000000" w:rsidR="00000000" w:rsidRPr="00000000">
              <w:rPr>
                <w:rtl w:val="0"/>
              </w:rPr>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tbl>
      <w:tblPr>
        <w:tblStyle w:val="Table5"/>
        <w:tblW w:w="10080.0" w:type="dxa"/>
        <w:jc w:val="left"/>
        <w:tblInd w:w="0.0" w:type="dxa"/>
        <w:tblLayout w:type="fixed"/>
        <w:tblLook w:val="0000"/>
      </w:tblPr>
      <w:tblGrid>
        <w:gridCol w:w="1365"/>
        <w:gridCol w:w="8715"/>
        <w:tblGridChange w:id="0">
          <w:tblGrid>
            <w:gridCol w:w="1365"/>
            <w:gridCol w:w="871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Review - Budget</w:t>
            </w:r>
          </w:p>
          <w:p w:rsidR="00000000" w:rsidDel="00000000" w:rsidP="00000000" w:rsidRDefault="00000000" w:rsidRPr="00000000" w14:paraId="0000001E">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Robyn Symington reviewed the beginning balance, deposits, payments, purchases, and the ending balance for the past month. Checks have been sent to PIR and the caterer for the February 29/March 1 event, but they haven’t been cashed yet. ORP is not requiring a deposit for the May 23/24 event while things are still uncertain. Some refunds will be given to people who had signed up for AX3, but there were not that many.</w:t>
            </w:r>
            <w:r w:rsidDel="00000000" w:rsidR="00000000" w:rsidRPr="00000000">
              <w:rPr>
                <w:rtl w:val="0"/>
              </w:rPr>
            </w:r>
          </w:p>
        </w:tc>
      </w:tr>
    </w:tbl>
    <w:p w:rsidR="00000000" w:rsidDel="00000000" w:rsidP="00000000" w:rsidRDefault="00000000" w:rsidRPr="00000000" w14:paraId="0000001F">
      <w:pPr>
        <w:rPr>
          <w:rFonts w:ascii="Arial" w:cs="Arial" w:eastAsia="Arial" w:hAnsi="Arial"/>
          <w:b w:val="1"/>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8700"/>
        <w:tblGridChange w:id="0">
          <w:tblGrid>
            <w:gridCol w:w="1395"/>
            <w:gridCol w:w="8700"/>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AX3 and 4</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AX3 has been cancelled, refunds will be given. </w:t>
            </w:r>
          </w:p>
          <w:p w:rsidR="00000000" w:rsidDel="00000000" w:rsidP="00000000" w:rsidRDefault="00000000" w:rsidRPr="00000000" w14:paraId="00000024">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Dallesport has the weekend of May 16/17 available to tentatively schedule an event as the Washington stay at home order currently expires on May 5. All board members were generally in favor of hosting an event on these dates at Dallesport, though a couple of them may not be able or may choose not to attend. </w:t>
            </w:r>
          </w:p>
          <w:p w:rsidR="00000000" w:rsidDel="00000000" w:rsidP="00000000" w:rsidRDefault="00000000" w:rsidRPr="00000000" w14:paraId="00000026">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Jolynn Franke motioned to schedule AX2 at Dallesport on May 16/17, Saturday would be fun runs and Sunday would be for points, as long as Washington does not extend their stay at home order past those dates. Ryan Davis seconded the motion. The motion passed unanimously among voting members.</w:t>
            </w:r>
          </w:p>
          <w:p w:rsidR="00000000" w:rsidDel="00000000" w:rsidP="00000000" w:rsidRDefault="00000000" w:rsidRPr="00000000" w14:paraId="00000028">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9">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driver’s meeting will be done through motorsportreg, just like for the ORP event, and no walk up registrations will be allowed. Course maps and work assignments can be posted online so that participants can access them on their mobile devices. Six foot social distancing will be enforced, participants will be asked to bring their own personal protective equipment and their own pens in case waivers or tech sheets need to be signed. Gloves and sanitizer spray  will be provided for board members by the club. Loaner helmets will not be made available, this will be explained in the online registration and event details along with the rules regarding acceptable helmet certifications. Radios will be sanitized between uses. No passengers/instructors will be allowed unless they live in the same household.</w:t>
            </w:r>
          </w:p>
          <w:p w:rsidR="00000000" w:rsidDel="00000000" w:rsidP="00000000" w:rsidRDefault="00000000" w:rsidRPr="00000000" w14:paraId="0000002A">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7"/>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700"/>
        <w:tblGridChange w:id="0">
          <w:tblGrid>
            <w:gridCol w:w="1365"/>
            <w:gridCol w:w="87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i w:val="0"/>
                <w:smallCaps w:val="0"/>
                <w:strike w:val="0"/>
                <w:color w:val="000000"/>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Bus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old bus still needs to be donated so that Ryan can have it removed from the insurance policy. Ryan and David will try to contact Cascadia Technical School and see if they can come and get it.</w:t>
            </w:r>
          </w:p>
        </w:tc>
      </w:tr>
    </w:tbl>
    <w:p w:rsidR="00000000" w:rsidDel="00000000" w:rsidP="00000000" w:rsidRDefault="00000000" w:rsidRPr="00000000" w14:paraId="00000030">
      <w:pPr>
        <w:rPr>
          <w:rFonts w:ascii="Arial" w:cs="Arial" w:eastAsia="Arial" w:hAnsi="Arial"/>
        </w:rPr>
      </w:pPr>
      <w:r w:rsidDel="00000000" w:rsidR="00000000" w:rsidRPr="00000000">
        <w:rPr>
          <w:rtl w:val="0"/>
        </w:rPr>
      </w:r>
    </w:p>
    <w:tbl>
      <w:tblPr>
        <w:tblStyle w:val="Table8"/>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3855"/>
        <w:gridCol w:w="3435"/>
        <w:tblGridChange w:id="0">
          <w:tblGrid>
            <w:gridCol w:w="2805"/>
            <w:gridCol w:w="3855"/>
            <w:gridCol w:w="343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31">
            <w:pPr>
              <w:rPr>
                <w:rFonts w:ascii="Arial" w:cs="Arial" w:eastAsia="Arial" w:hAnsi="Arial"/>
                <w:b w:val="1"/>
              </w:rPr>
            </w:pPr>
            <w:r w:rsidDel="00000000" w:rsidR="00000000" w:rsidRPr="00000000">
              <w:rPr>
                <w:rFonts w:ascii="Arial" w:cs="Arial" w:eastAsia="Arial" w:hAnsi="Arial"/>
                <w:b w:val="1"/>
                <w:rtl w:val="0"/>
              </w:rPr>
              <w:t xml:space="preserve">Action Items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32">
            <w:pPr>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34">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Ryan needs to remove the old bus from the insurance policy</w:t>
            </w: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5">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6">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progress</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37">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2019 Taxes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8">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Davis and Robyn Symington</w:t>
            </w: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9">
            <w:pPr>
              <w:rPr>
                <w:rFonts w:ascii="Arial" w:cs="Arial" w:eastAsia="Arial" w:hAnsi="Arial"/>
              </w:rPr>
            </w:pPr>
            <w:r w:rsidDel="00000000" w:rsidR="00000000" w:rsidRPr="00000000">
              <w:rPr>
                <w:rFonts w:ascii="Open Sans" w:cs="Open Sans" w:eastAsia="Open Sans" w:hAnsi="Open Sans"/>
                <w:sz w:val="24"/>
                <w:szCs w:val="24"/>
                <w:rtl w:val="0"/>
              </w:rPr>
              <w:t xml:space="preserve">in progress</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3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Rules and Regs: Go through the changes one more time before the next board meeting</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board members</w:t>
            </w: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C">
            <w:pPr>
              <w:rPr>
                <w:rFonts w:ascii="Arial" w:cs="Arial" w:eastAsia="Arial" w:hAnsi="Arial"/>
              </w:rPr>
            </w:pPr>
            <w:r w:rsidDel="00000000" w:rsidR="00000000" w:rsidRPr="00000000">
              <w:rPr>
                <w:rFonts w:ascii="Open Sans" w:cs="Open Sans" w:eastAsia="Open Sans" w:hAnsi="Open Sans"/>
                <w:sz w:val="24"/>
                <w:szCs w:val="24"/>
                <w:rtl w:val="0"/>
              </w:rPr>
              <w:t xml:space="preserve">in progress</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3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will make a feedback form in Google docs and share with the board for feedback and suggestions, then send it out to students.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E">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David Pucknell</w:t>
            </w: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Arial" w:cs="Arial" w:eastAsia="Arial" w:hAnsi="Arial"/>
              </w:rPr>
            </w:pPr>
            <w:r w:rsidDel="00000000" w:rsidR="00000000" w:rsidRPr="00000000">
              <w:rPr>
                <w:rFonts w:ascii="Open Sans" w:cs="Open Sans" w:eastAsia="Open Sans" w:hAnsi="Open Sans"/>
                <w:sz w:val="24"/>
                <w:szCs w:val="24"/>
                <w:rtl w:val="0"/>
              </w:rPr>
              <w:t xml:space="preserve">in progress</w:t>
            </w:r>
            <w:r w:rsidDel="00000000" w:rsidR="00000000" w:rsidRPr="00000000">
              <w:rPr>
                <w:rtl w:val="0"/>
              </w:rPr>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Purchase an industrial dust pan and a regular broom</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1">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Sean Vanderheiden</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2">
            <w:pPr>
              <w:rPr>
                <w:rFonts w:ascii="Arial" w:cs="Arial" w:eastAsia="Arial" w:hAnsi="Arial"/>
              </w:rPr>
            </w:pPr>
            <w:r w:rsidDel="00000000" w:rsidR="00000000" w:rsidRPr="00000000">
              <w:rPr>
                <w:rFonts w:ascii="Open Sans" w:cs="Open Sans" w:eastAsia="Open Sans" w:hAnsi="Open Sans"/>
                <w:sz w:val="24"/>
                <w:szCs w:val="24"/>
                <w:rtl w:val="0"/>
              </w:rPr>
              <w:t xml:space="preserve">in progress</w:t>
            </w:r>
            <w:r w:rsidDel="00000000" w:rsidR="00000000" w:rsidRPr="00000000">
              <w:rPr>
                <w:rtl w:val="0"/>
              </w:rPr>
            </w:r>
          </w:p>
        </w:tc>
      </w:tr>
    </w:tb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Additional board member discussions - None</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Open for comments/questions from non-board members - None</w:t>
      </w:r>
    </w:p>
    <w:p w:rsidR="00000000" w:rsidDel="00000000" w:rsidP="00000000" w:rsidRDefault="00000000" w:rsidRPr="00000000" w14:paraId="00000047">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48">
      <w:pPr>
        <w:numPr>
          <w:ilvl w:val="0"/>
          <w:numId w:val="2"/>
        </w:numPr>
        <w:shd w:fill="ffffff" w:val="clear"/>
        <w:ind w:left="720" w:hanging="360"/>
        <w:rPr>
          <w:rFonts w:ascii="Arial" w:cs="Arial" w:eastAsia="Arial" w:hAnsi="Arial"/>
          <w:b w:val="1"/>
          <w:color w:val="222222"/>
          <w:sz w:val="24"/>
          <w:szCs w:val="24"/>
        </w:rPr>
      </w:pPr>
      <w:r w:rsidDel="00000000" w:rsidR="00000000" w:rsidRPr="00000000">
        <w:rPr>
          <w:rFonts w:ascii="Arial" w:cs="Arial" w:eastAsia="Arial" w:hAnsi="Arial"/>
          <w:b w:val="1"/>
          <w:rtl w:val="0"/>
        </w:rPr>
        <w:t xml:space="preserve">Adjournment: </w:t>
      </w:r>
      <w:r w:rsidDel="00000000" w:rsidR="00000000" w:rsidRPr="00000000">
        <w:rPr>
          <w:rFonts w:ascii="Open Sans" w:cs="Open Sans" w:eastAsia="Open Sans" w:hAnsi="Open Sans"/>
          <w:sz w:val="24"/>
          <w:szCs w:val="24"/>
          <w:rtl w:val="0"/>
        </w:rPr>
        <w:t xml:space="preserve">The meeting was adjourned at 8:16 p.m.</w:t>
      </w: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04/07/2020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04/07/2020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